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45C5" w:rsidRDefault="000845C5" w:rsidP="000845C5">
      <w:pPr>
        <w:keepNext/>
        <w:spacing w:before="240" w:line="100" w:lineRule="atLeast"/>
        <w:jc w:val="center"/>
        <w:rPr>
          <w:sz w:val="40"/>
          <w:szCs w:val="40"/>
        </w:rPr>
      </w:pPr>
    </w:p>
    <w:p w:rsidR="000845C5" w:rsidRDefault="000845C5" w:rsidP="000845C5">
      <w:pPr>
        <w:keepNext/>
        <w:spacing w:before="240" w:line="100" w:lineRule="atLeast"/>
        <w:jc w:val="center"/>
        <w:rPr>
          <w:sz w:val="40"/>
          <w:szCs w:val="40"/>
        </w:rPr>
      </w:pPr>
    </w:p>
    <w:p w:rsidR="000845C5" w:rsidRDefault="000845C5" w:rsidP="000845C5">
      <w:pPr>
        <w:keepNext/>
        <w:spacing w:before="240" w:line="100" w:lineRule="atLeast"/>
        <w:jc w:val="center"/>
        <w:rPr>
          <w:sz w:val="40"/>
          <w:szCs w:val="40"/>
        </w:rPr>
      </w:pPr>
    </w:p>
    <w:p w:rsidR="000845C5" w:rsidRDefault="000845C5" w:rsidP="000845C5">
      <w:pPr>
        <w:keepNext/>
        <w:spacing w:before="240" w:line="100" w:lineRule="atLeast"/>
        <w:jc w:val="center"/>
        <w:rPr>
          <w:sz w:val="40"/>
          <w:szCs w:val="40"/>
        </w:rPr>
      </w:pPr>
    </w:p>
    <w:p w:rsidR="000845C5" w:rsidRDefault="000845C5" w:rsidP="000845C5">
      <w:pPr>
        <w:keepNext/>
        <w:spacing w:before="240" w:line="100" w:lineRule="atLeast"/>
        <w:jc w:val="center"/>
        <w:rPr>
          <w:sz w:val="40"/>
          <w:szCs w:val="40"/>
        </w:rPr>
      </w:pPr>
    </w:p>
    <w:p w:rsidR="000845C5" w:rsidRDefault="000845C5" w:rsidP="000845C5">
      <w:pPr>
        <w:keepNext/>
        <w:spacing w:before="240" w:line="100" w:lineRule="atLeast"/>
        <w:jc w:val="center"/>
        <w:rPr>
          <w:sz w:val="32"/>
          <w:szCs w:val="32"/>
        </w:rPr>
      </w:pPr>
      <w:r>
        <w:rPr>
          <w:sz w:val="40"/>
          <w:szCs w:val="40"/>
        </w:rPr>
        <w:t>РАБОЧАЯ  ПРОГРАММА</w:t>
      </w:r>
    </w:p>
    <w:p w:rsidR="000845C5" w:rsidRDefault="000845C5" w:rsidP="000845C5">
      <w:pPr>
        <w:spacing w:line="100" w:lineRule="atLeast"/>
        <w:rPr>
          <w:sz w:val="16"/>
          <w:szCs w:val="16"/>
        </w:rPr>
      </w:pPr>
    </w:p>
    <w:p w:rsidR="000845C5" w:rsidRPr="00FE2900" w:rsidRDefault="000845C5" w:rsidP="000845C5">
      <w:pPr>
        <w:shd w:val="clear" w:color="auto" w:fill="FFFFFF"/>
        <w:jc w:val="both"/>
        <w:rPr>
          <w:sz w:val="18"/>
          <w:szCs w:val="18"/>
        </w:rPr>
      </w:pPr>
      <w:r>
        <w:rPr>
          <w:color w:val="000000"/>
          <w:sz w:val="28"/>
          <w:szCs w:val="28"/>
        </w:rPr>
        <w:t xml:space="preserve">По    </w:t>
      </w:r>
      <w:r>
        <w:rPr>
          <w:i/>
          <w:iCs/>
          <w:color w:val="000000"/>
          <w:sz w:val="28"/>
          <w:szCs w:val="28"/>
          <w:u w:val="single"/>
        </w:rPr>
        <w:tab/>
      </w:r>
      <w:r>
        <w:rPr>
          <w:i/>
          <w:iCs/>
          <w:color w:val="000000"/>
          <w:sz w:val="28"/>
          <w:szCs w:val="28"/>
          <w:u w:val="single"/>
        </w:rPr>
        <w:tab/>
      </w:r>
      <w:r>
        <w:rPr>
          <w:i/>
          <w:iCs/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 xml:space="preserve">математике </w:t>
      </w:r>
      <w:r w:rsidRPr="00626948">
        <w:rPr>
          <w:b/>
          <w:bCs/>
          <w:i/>
          <w:iCs/>
          <w:color w:val="000000"/>
          <w:sz w:val="28"/>
          <w:szCs w:val="28"/>
          <w:u w:val="single"/>
        </w:rPr>
        <w:tab/>
        <w:t>(ФГОС)</w:t>
      </w:r>
      <w:r>
        <w:rPr>
          <w:i/>
          <w:iCs/>
          <w:color w:val="000000"/>
          <w:sz w:val="28"/>
          <w:szCs w:val="28"/>
          <w:u w:val="single"/>
        </w:rPr>
        <w:tab/>
      </w:r>
      <w:r>
        <w:rPr>
          <w:i/>
          <w:iCs/>
          <w:color w:val="000000"/>
          <w:sz w:val="28"/>
          <w:szCs w:val="28"/>
          <w:u w:val="single"/>
        </w:rPr>
        <w:tab/>
      </w:r>
      <w:r>
        <w:rPr>
          <w:i/>
          <w:iCs/>
          <w:color w:val="000000"/>
          <w:sz w:val="28"/>
          <w:szCs w:val="28"/>
          <w:u w:val="single"/>
        </w:rPr>
        <w:tab/>
      </w:r>
      <w:r>
        <w:rPr>
          <w:sz w:val="18"/>
          <w:szCs w:val="18"/>
        </w:rPr>
        <w:t>_</w:t>
      </w:r>
    </w:p>
    <w:p w:rsidR="000845C5" w:rsidRDefault="000845C5" w:rsidP="000845C5">
      <w:pPr>
        <w:rPr>
          <w:sz w:val="16"/>
          <w:szCs w:val="16"/>
        </w:rPr>
      </w:pPr>
    </w:p>
    <w:p w:rsidR="000845C5" w:rsidRDefault="000845C5" w:rsidP="000845C5">
      <w:r>
        <w:rPr>
          <w:sz w:val="28"/>
          <w:szCs w:val="28"/>
        </w:rPr>
        <w:t xml:space="preserve">Ступень обучения (класс)  </w:t>
      </w:r>
      <w:r>
        <w:rPr>
          <w:sz w:val="28"/>
          <w:szCs w:val="28"/>
          <w:u w:val="single"/>
        </w:rPr>
        <w:t xml:space="preserve">основное общее, 6 класс            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i/>
          <w:iCs/>
          <w:sz w:val="28"/>
          <w:szCs w:val="28"/>
          <w:u w:val="single"/>
        </w:rPr>
        <w:tab/>
      </w:r>
    </w:p>
    <w:p w:rsidR="000845C5" w:rsidRDefault="000845C5" w:rsidP="000845C5"/>
    <w:p w:rsidR="000845C5" w:rsidRDefault="000845C5" w:rsidP="000845C5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Количество часов</w:t>
      </w:r>
      <w:r>
        <w:rPr>
          <w:i/>
          <w:iCs/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 xml:space="preserve">204   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i/>
          <w:iCs/>
          <w:sz w:val="28"/>
          <w:szCs w:val="28"/>
          <w:u w:val="single"/>
        </w:rPr>
        <w:tab/>
      </w:r>
      <w:r>
        <w:rPr>
          <w:i/>
          <w:iCs/>
          <w:sz w:val="28"/>
          <w:szCs w:val="28"/>
          <w:u w:val="single"/>
        </w:rPr>
        <w:tab/>
      </w:r>
      <w:r>
        <w:rPr>
          <w:i/>
          <w:iCs/>
          <w:sz w:val="28"/>
          <w:szCs w:val="28"/>
          <w:u w:val="single"/>
        </w:rPr>
        <w:tab/>
      </w:r>
      <w:r>
        <w:rPr>
          <w:i/>
          <w:iCs/>
          <w:sz w:val="28"/>
          <w:szCs w:val="28"/>
          <w:u w:val="single"/>
        </w:rPr>
        <w:tab/>
      </w:r>
      <w:r>
        <w:rPr>
          <w:i/>
          <w:iCs/>
          <w:sz w:val="28"/>
          <w:szCs w:val="28"/>
          <w:u w:val="single"/>
        </w:rPr>
        <w:tab/>
      </w:r>
      <w:r>
        <w:rPr>
          <w:i/>
          <w:iCs/>
          <w:sz w:val="28"/>
          <w:szCs w:val="28"/>
          <w:u w:val="single"/>
        </w:rPr>
        <w:tab/>
      </w:r>
    </w:p>
    <w:p w:rsidR="000845C5" w:rsidRDefault="000845C5" w:rsidP="000845C5">
      <w:r>
        <w:rPr>
          <w:sz w:val="28"/>
          <w:szCs w:val="28"/>
        </w:rPr>
        <w:t xml:space="preserve">Уровень     </w:t>
      </w:r>
      <w:r>
        <w:rPr>
          <w:i/>
          <w:iCs/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>базовый</w:t>
      </w:r>
      <w:r>
        <w:rPr>
          <w:i/>
          <w:iCs/>
          <w:sz w:val="28"/>
          <w:szCs w:val="28"/>
          <w:u w:val="single"/>
        </w:rPr>
        <w:tab/>
      </w:r>
      <w:r>
        <w:rPr>
          <w:i/>
          <w:iCs/>
          <w:sz w:val="28"/>
          <w:szCs w:val="28"/>
          <w:u w:val="single"/>
        </w:rPr>
        <w:tab/>
      </w:r>
      <w:r>
        <w:rPr>
          <w:i/>
          <w:iCs/>
          <w:sz w:val="28"/>
          <w:szCs w:val="28"/>
          <w:u w:val="single"/>
        </w:rPr>
        <w:tab/>
      </w:r>
      <w:r>
        <w:rPr>
          <w:i/>
          <w:iCs/>
          <w:sz w:val="28"/>
          <w:szCs w:val="28"/>
          <w:u w:val="single"/>
        </w:rPr>
        <w:tab/>
      </w:r>
      <w:r>
        <w:rPr>
          <w:i/>
          <w:iCs/>
          <w:sz w:val="28"/>
          <w:szCs w:val="28"/>
          <w:u w:val="single"/>
        </w:rPr>
        <w:tab/>
      </w:r>
      <w:r>
        <w:rPr>
          <w:i/>
          <w:iCs/>
          <w:sz w:val="28"/>
          <w:szCs w:val="28"/>
          <w:u w:val="single"/>
        </w:rPr>
        <w:tab/>
      </w:r>
      <w:r>
        <w:rPr>
          <w:i/>
          <w:iCs/>
          <w:sz w:val="28"/>
          <w:szCs w:val="28"/>
          <w:u w:val="single"/>
        </w:rPr>
        <w:tab/>
      </w:r>
      <w:r>
        <w:rPr>
          <w:i/>
          <w:iCs/>
          <w:sz w:val="28"/>
          <w:szCs w:val="28"/>
          <w:u w:val="single"/>
        </w:rPr>
        <w:tab/>
      </w:r>
    </w:p>
    <w:p w:rsidR="000845C5" w:rsidRDefault="000845C5" w:rsidP="000845C5">
      <w:pPr>
        <w:jc w:val="center"/>
      </w:pPr>
    </w:p>
    <w:p w:rsidR="000845C5" w:rsidRDefault="000845C5" w:rsidP="000845C5">
      <w:pPr>
        <w:spacing w:line="276" w:lineRule="auto"/>
        <w:rPr>
          <w:i/>
          <w:i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Учитель   </w:t>
      </w:r>
      <w:r>
        <w:rPr>
          <w:sz w:val="28"/>
          <w:szCs w:val="28"/>
          <w:u w:val="single"/>
        </w:rPr>
        <w:t>Егорова Мария Александровна</w:t>
      </w:r>
      <w:r>
        <w:rPr>
          <w:i/>
          <w:iCs/>
          <w:color w:val="000000"/>
          <w:sz w:val="28"/>
          <w:szCs w:val="28"/>
        </w:rPr>
        <w:tab/>
      </w:r>
      <w:r>
        <w:rPr>
          <w:i/>
          <w:iCs/>
          <w:color w:val="000000"/>
          <w:sz w:val="28"/>
          <w:szCs w:val="28"/>
        </w:rPr>
        <w:tab/>
      </w:r>
    </w:p>
    <w:p w:rsidR="000845C5" w:rsidRDefault="000845C5" w:rsidP="000845C5">
      <w:pPr>
        <w:spacing w:line="276" w:lineRule="auto"/>
        <w:rPr>
          <w:i/>
          <w:iCs/>
          <w:color w:val="000000"/>
          <w:sz w:val="28"/>
          <w:szCs w:val="28"/>
        </w:rPr>
      </w:pPr>
    </w:p>
    <w:p w:rsidR="000845C5" w:rsidRDefault="000845C5" w:rsidP="000845C5">
      <w:pPr>
        <w:spacing w:line="276" w:lineRule="auto"/>
        <w:rPr>
          <w:i/>
          <w:iCs/>
          <w:color w:val="000000"/>
          <w:sz w:val="28"/>
          <w:szCs w:val="28"/>
        </w:rPr>
      </w:pPr>
    </w:p>
    <w:p w:rsidR="000845C5" w:rsidRDefault="000845C5" w:rsidP="000845C5">
      <w:pPr>
        <w:spacing w:line="276" w:lineRule="auto"/>
        <w:rPr>
          <w:i/>
          <w:iCs/>
          <w:color w:val="000000"/>
          <w:sz w:val="28"/>
          <w:szCs w:val="28"/>
        </w:rPr>
      </w:pPr>
    </w:p>
    <w:p w:rsidR="000845C5" w:rsidRDefault="000845C5" w:rsidP="000845C5">
      <w:pPr>
        <w:spacing w:line="276" w:lineRule="auto"/>
        <w:rPr>
          <w:i/>
          <w:iCs/>
          <w:color w:val="000000"/>
          <w:sz w:val="28"/>
          <w:szCs w:val="28"/>
        </w:rPr>
      </w:pPr>
    </w:p>
    <w:p w:rsidR="000845C5" w:rsidRDefault="000845C5" w:rsidP="000845C5">
      <w:pPr>
        <w:spacing w:line="276" w:lineRule="auto"/>
        <w:rPr>
          <w:i/>
          <w:iCs/>
          <w:color w:val="000000"/>
          <w:sz w:val="28"/>
          <w:szCs w:val="28"/>
        </w:rPr>
      </w:pPr>
    </w:p>
    <w:p w:rsidR="000845C5" w:rsidRDefault="000845C5" w:rsidP="000845C5">
      <w:pPr>
        <w:spacing w:line="276" w:lineRule="auto"/>
        <w:rPr>
          <w:i/>
          <w:iCs/>
          <w:color w:val="000000"/>
          <w:sz w:val="28"/>
          <w:szCs w:val="28"/>
        </w:rPr>
      </w:pPr>
    </w:p>
    <w:p w:rsidR="000845C5" w:rsidRDefault="000845C5" w:rsidP="000845C5">
      <w:pPr>
        <w:spacing w:line="276" w:lineRule="auto"/>
        <w:rPr>
          <w:i/>
          <w:iCs/>
          <w:color w:val="000000"/>
          <w:sz w:val="28"/>
          <w:szCs w:val="28"/>
        </w:rPr>
      </w:pPr>
    </w:p>
    <w:p w:rsidR="000845C5" w:rsidRDefault="000845C5" w:rsidP="000845C5">
      <w:pPr>
        <w:spacing w:line="276" w:lineRule="auto"/>
        <w:rPr>
          <w:i/>
          <w:iCs/>
          <w:color w:val="000000"/>
          <w:sz w:val="28"/>
          <w:szCs w:val="28"/>
        </w:rPr>
      </w:pPr>
    </w:p>
    <w:p w:rsidR="000845C5" w:rsidRDefault="000845C5" w:rsidP="000845C5">
      <w:pPr>
        <w:spacing w:line="276" w:lineRule="auto"/>
        <w:rPr>
          <w:i/>
          <w:iCs/>
          <w:color w:val="000000"/>
          <w:sz w:val="28"/>
          <w:szCs w:val="28"/>
        </w:rPr>
      </w:pPr>
    </w:p>
    <w:p w:rsidR="000845C5" w:rsidRDefault="000845C5" w:rsidP="000845C5">
      <w:pPr>
        <w:spacing w:line="276" w:lineRule="auto"/>
        <w:rPr>
          <w:i/>
          <w:iCs/>
          <w:color w:val="000000"/>
          <w:sz w:val="28"/>
          <w:szCs w:val="28"/>
        </w:rPr>
      </w:pPr>
    </w:p>
    <w:p w:rsidR="000845C5" w:rsidRDefault="000845C5" w:rsidP="000845C5">
      <w:pPr>
        <w:spacing w:line="276" w:lineRule="auto"/>
        <w:rPr>
          <w:i/>
          <w:iCs/>
          <w:color w:val="000000"/>
          <w:sz w:val="28"/>
          <w:szCs w:val="28"/>
        </w:rPr>
      </w:pPr>
    </w:p>
    <w:p w:rsidR="000845C5" w:rsidRDefault="000845C5" w:rsidP="000845C5">
      <w:pPr>
        <w:spacing w:line="276" w:lineRule="auto"/>
        <w:rPr>
          <w:i/>
          <w:iCs/>
          <w:color w:val="000000"/>
          <w:sz w:val="28"/>
          <w:szCs w:val="28"/>
        </w:rPr>
      </w:pPr>
    </w:p>
    <w:p w:rsidR="000845C5" w:rsidRDefault="000845C5" w:rsidP="000845C5">
      <w:pPr>
        <w:spacing w:line="276" w:lineRule="auto"/>
        <w:rPr>
          <w:i/>
          <w:iCs/>
          <w:color w:val="000000"/>
          <w:sz w:val="28"/>
          <w:szCs w:val="28"/>
        </w:rPr>
      </w:pPr>
    </w:p>
    <w:p w:rsidR="000845C5" w:rsidRDefault="000845C5" w:rsidP="000845C5">
      <w:pPr>
        <w:spacing w:line="276" w:lineRule="auto"/>
        <w:rPr>
          <w:i/>
          <w:iCs/>
          <w:color w:val="000000"/>
          <w:sz w:val="28"/>
          <w:szCs w:val="28"/>
        </w:rPr>
      </w:pPr>
    </w:p>
    <w:p w:rsidR="000845C5" w:rsidRDefault="000845C5" w:rsidP="000845C5">
      <w:pPr>
        <w:spacing w:line="276" w:lineRule="auto"/>
        <w:rPr>
          <w:i/>
          <w:iCs/>
          <w:color w:val="000000"/>
          <w:sz w:val="28"/>
          <w:szCs w:val="28"/>
        </w:rPr>
      </w:pPr>
    </w:p>
    <w:p w:rsidR="000845C5" w:rsidRDefault="000845C5" w:rsidP="000845C5">
      <w:pPr>
        <w:spacing w:line="276" w:lineRule="auto"/>
        <w:rPr>
          <w:i/>
          <w:iCs/>
          <w:color w:val="000000"/>
          <w:sz w:val="28"/>
          <w:szCs w:val="28"/>
        </w:rPr>
      </w:pPr>
    </w:p>
    <w:p w:rsidR="000845C5" w:rsidRDefault="000845C5" w:rsidP="000845C5">
      <w:pPr>
        <w:spacing w:line="276" w:lineRule="auto"/>
        <w:rPr>
          <w:i/>
          <w:iCs/>
          <w:color w:val="000000"/>
          <w:sz w:val="28"/>
          <w:szCs w:val="28"/>
        </w:rPr>
      </w:pPr>
    </w:p>
    <w:p w:rsidR="000845C5" w:rsidRDefault="000845C5" w:rsidP="000845C5">
      <w:pPr>
        <w:spacing w:line="276" w:lineRule="auto"/>
        <w:rPr>
          <w:i/>
          <w:iCs/>
          <w:color w:val="000000"/>
          <w:sz w:val="28"/>
          <w:szCs w:val="28"/>
        </w:rPr>
      </w:pPr>
    </w:p>
    <w:p w:rsidR="000845C5" w:rsidRDefault="000845C5" w:rsidP="000845C5">
      <w:pPr>
        <w:spacing w:line="276" w:lineRule="auto"/>
        <w:rPr>
          <w:i/>
          <w:iCs/>
          <w:color w:val="000000"/>
          <w:sz w:val="28"/>
          <w:szCs w:val="28"/>
        </w:rPr>
      </w:pPr>
    </w:p>
    <w:p w:rsidR="000845C5" w:rsidRDefault="000845C5" w:rsidP="000845C5">
      <w:pPr>
        <w:spacing w:line="276" w:lineRule="auto"/>
        <w:rPr>
          <w:i/>
          <w:iCs/>
          <w:color w:val="000000"/>
          <w:sz w:val="28"/>
          <w:szCs w:val="28"/>
        </w:rPr>
      </w:pPr>
    </w:p>
    <w:p w:rsidR="000845C5" w:rsidRDefault="000845C5" w:rsidP="000845C5">
      <w:pPr>
        <w:spacing w:line="276" w:lineRule="auto"/>
        <w:rPr>
          <w:i/>
          <w:iCs/>
          <w:color w:val="000000"/>
          <w:sz w:val="28"/>
          <w:szCs w:val="28"/>
        </w:rPr>
      </w:pPr>
    </w:p>
    <w:p w:rsidR="00733C7A" w:rsidRPr="0075068B" w:rsidRDefault="000D7F98" w:rsidP="000845C5">
      <w:pPr>
        <w:spacing w:line="276" w:lineRule="auto"/>
        <w:rPr>
          <w:sz w:val="24"/>
          <w:szCs w:val="24"/>
        </w:rPr>
      </w:pPr>
      <w:r w:rsidRPr="0075068B">
        <w:rPr>
          <w:b/>
          <w:bCs/>
          <w:sz w:val="24"/>
          <w:szCs w:val="24"/>
        </w:rPr>
        <w:t xml:space="preserve">ПЛАНИРУЕМЫЕ РЕЗУЛЬТАТЫ </w:t>
      </w:r>
    </w:p>
    <w:p w:rsidR="00733C7A" w:rsidRPr="0075068B" w:rsidRDefault="00733C7A" w:rsidP="0075068B">
      <w:pPr>
        <w:spacing w:line="276" w:lineRule="auto"/>
        <w:jc w:val="both"/>
        <w:rPr>
          <w:sz w:val="24"/>
          <w:szCs w:val="24"/>
        </w:rPr>
      </w:pPr>
      <w:r w:rsidRPr="0075068B">
        <w:rPr>
          <w:b/>
          <w:bCs/>
          <w:sz w:val="24"/>
          <w:szCs w:val="24"/>
        </w:rPr>
        <w:t>Личностными результатами</w:t>
      </w:r>
      <w:r w:rsidRPr="0075068B">
        <w:rPr>
          <w:sz w:val="24"/>
          <w:szCs w:val="24"/>
        </w:rPr>
        <w:t> изучения предмета «Математика» в 6 классе являются следующие качества:</w:t>
      </w:r>
    </w:p>
    <w:p w:rsidR="00733C7A" w:rsidRPr="0075068B" w:rsidRDefault="00733C7A" w:rsidP="0075068B">
      <w:pPr>
        <w:widowControl/>
        <w:numPr>
          <w:ilvl w:val="0"/>
          <w:numId w:val="4"/>
        </w:numPr>
        <w:autoSpaceDE/>
        <w:autoSpaceDN/>
        <w:adjustRightInd/>
        <w:spacing w:line="276" w:lineRule="auto"/>
        <w:jc w:val="both"/>
        <w:rPr>
          <w:sz w:val="24"/>
          <w:szCs w:val="24"/>
        </w:rPr>
      </w:pPr>
      <w:r w:rsidRPr="0075068B">
        <w:rPr>
          <w:sz w:val="24"/>
          <w:szCs w:val="24"/>
        </w:rPr>
        <w:t>развитие логического и критического мышления, культуры речи, способности к умственному эксперименту;</w:t>
      </w:r>
    </w:p>
    <w:p w:rsidR="00733C7A" w:rsidRPr="0075068B" w:rsidRDefault="00733C7A" w:rsidP="0075068B">
      <w:pPr>
        <w:widowControl/>
        <w:numPr>
          <w:ilvl w:val="0"/>
          <w:numId w:val="4"/>
        </w:numPr>
        <w:autoSpaceDE/>
        <w:autoSpaceDN/>
        <w:adjustRightInd/>
        <w:spacing w:line="276" w:lineRule="auto"/>
        <w:jc w:val="both"/>
        <w:rPr>
          <w:sz w:val="24"/>
          <w:szCs w:val="24"/>
        </w:rPr>
      </w:pPr>
      <w:r w:rsidRPr="0075068B">
        <w:rPr>
          <w:sz w:val="24"/>
          <w:szCs w:val="24"/>
        </w:rPr>
        <w:t>формирование у учащихся интеллектуальной честности и объективности, способности к преодолению мыслительных стереотипов, вытекающих из обыденного опыта;</w:t>
      </w:r>
    </w:p>
    <w:p w:rsidR="00733C7A" w:rsidRPr="0075068B" w:rsidRDefault="00733C7A" w:rsidP="0075068B">
      <w:pPr>
        <w:widowControl/>
        <w:numPr>
          <w:ilvl w:val="0"/>
          <w:numId w:val="4"/>
        </w:numPr>
        <w:autoSpaceDE/>
        <w:autoSpaceDN/>
        <w:adjustRightInd/>
        <w:spacing w:line="276" w:lineRule="auto"/>
        <w:jc w:val="both"/>
        <w:rPr>
          <w:sz w:val="24"/>
          <w:szCs w:val="24"/>
        </w:rPr>
      </w:pPr>
      <w:r w:rsidRPr="0075068B">
        <w:rPr>
          <w:sz w:val="24"/>
          <w:szCs w:val="24"/>
        </w:rPr>
        <w:t>воспитание качеств личности, обеспечивающих социальную мобильность, способность принимать самостоятельные решения;</w:t>
      </w:r>
    </w:p>
    <w:p w:rsidR="00733C7A" w:rsidRPr="0075068B" w:rsidRDefault="00733C7A" w:rsidP="0075068B">
      <w:pPr>
        <w:widowControl/>
        <w:numPr>
          <w:ilvl w:val="0"/>
          <w:numId w:val="4"/>
        </w:numPr>
        <w:autoSpaceDE/>
        <w:autoSpaceDN/>
        <w:adjustRightInd/>
        <w:spacing w:line="276" w:lineRule="auto"/>
        <w:jc w:val="both"/>
        <w:rPr>
          <w:sz w:val="24"/>
          <w:szCs w:val="24"/>
        </w:rPr>
      </w:pPr>
      <w:r w:rsidRPr="0075068B">
        <w:rPr>
          <w:sz w:val="24"/>
          <w:szCs w:val="24"/>
        </w:rPr>
        <w:t>формирование качеств мышления, необходимых для адаптации в современном информационном обществе;</w:t>
      </w:r>
    </w:p>
    <w:p w:rsidR="00733C7A" w:rsidRPr="0075068B" w:rsidRDefault="00733C7A" w:rsidP="0075068B">
      <w:pPr>
        <w:widowControl/>
        <w:numPr>
          <w:ilvl w:val="0"/>
          <w:numId w:val="4"/>
        </w:numPr>
        <w:autoSpaceDE/>
        <w:autoSpaceDN/>
        <w:adjustRightInd/>
        <w:spacing w:line="276" w:lineRule="auto"/>
        <w:jc w:val="both"/>
        <w:rPr>
          <w:sz w:val="24"/>
          <w:szCs w:val="24"/>
        </w:rPr>
      </w:pPr>
      <w:r w:rsidRPr="0075068B">
        <w:rPr>
          <w:sz w:val="24"/>
          <w:szCs w:val="24"/>
        </w:rPr>
        <w:t>развитие интереса к математическому творчеству и математических способностей;</w:t>
      </w:r>
    </w:p>
    <w:p w:rsidR="00733C7A" w:rsidRPr="0075068B" w:rsidRDefault="00733C7A" w:rsidP="0075068B">
      <w:pPr>
        <w:widowControl/>
        <w:numPr>
          <w:ilvl w:val="0"/>
          <w:numId w:val="4"/>
        </w:numPr>
        <w:autoSpaceDE/>
        <w:autoSpaceDN/>
        <w:adjustRightInd/>
        <w:spacing w:line="276" w:lineRule="auto"/>
        <w:jc w:val="both"/>
        <w:rPr>
          <w:sz w:val="24"/>
          <w:szCs w:val="24"/>
        </w:rPr>
      </w:pPr>
      <w:r w:rsidRPr="0075068B">
        <w:rPr>
          <w:sz w:val="24"/>
          <w:szCs w:val="24"/>
        </w:rPr>
        <w:t>независимость и критичность мышления;</w:t>
      </w:r>
    </w:p>
    <w:p w:rsidR="00733C7A" w:rsidRPr="00D54DD2" w:rsidRDefault="00733C7A" w:rsidP="0075068B">
      <w:pPr>
        <w:widowControl/>
        <w:numPr>
          <w:ilvl w:val="0"/>
          <w:numId w:val="4"/>
        </w:numPr>
        <w:autoSpaceDE/>
        <w:autoSpaceDN/>
        <w:adjustRightInd/>
        <w:spacing w:line="276" w:lineRule="auto"/>
        <w:jc w:val="both"/>
        <w:rPr>
          <w:sz w:val="24"/>
          <w:szCs w:val="24"/>
        </w:rPr>
      </w:pPr>
      <w:r w:rsidRPr="0075068B">
        <w:rPr>
          <w:sz w:val="24"/>
          <w:szCs w:val="24"/>
        </w:rPr>
        <w:t>воля и настойчивость в достижении цели.</w:t>
      </w:r>
    </w:p>
    <w:p w:rsidR="00D54DD2" w:rsidRPr="0075068B" w:rsidRDefault="00D54DD2" w:rsidP="0075068B">
      <w:pPr>
        <w:widowControl/>
        <w:numPr>
          <w:ilvl w:val="0"/>
          <w:numId w:val="4"/>
        </w:numPr>
        <w:autoSpaceDE/>
        <w:autoSpaceDN/>
        <w:adjustRightInd/>
        <w:spacing w:line="276" w:lineRule="auto"/>
        <w:jc w:val="both"/>
        <w:rPr>
          <w:sz w:val="24"/>
          <w:szCs w:val="24"/>
        </w:rPr>
      </w:pPr>
    </w:p>
    <w:p w:rsidR="00733C7A" w:rsidRPr="0075068B" w:rsidRDefault="00733C7A" w:rsidP="0075068B">
      <w:pPr>
        <w:spacing w:line="276" w:lineRule="auto"/>
        <w:jc w:val="both"/>
        <w:rPr>
          <w:sz w:val="24"/>
          <w:szCs w:val="24"/>
        </w:rPr>
      </w:pPr>
      <w:r w:rsidRPr="0075068B">
        <w:rPr>
          <w:b/>
          <w:bCs/>
          <w:sz w:val="24"/>
          <w:szCs w:val="24"/>
        </w:rPr>
        <w:t>Метапредметными результатами</w:t>
      </w:r>
      <w:r w:rsidRPr="0075068B">
        <w:rPr>
          <w:sz w:val="24"/>
          <w:szCs w:val="24"/>
        </w:rPr>
        <w:t> изучения учебного предмета «Математика» в 6 классе является формирование универсальных учебных действий (УУД). В результате обучения ученик научится:</w:t>
      </w:r>
    </w:p>
    <w:p w:rsidR="00733C7A" w:rsidRPr="0075068B" w:rsidRDefault="00733C7A" w:rsidP="0075068B">
      <w:pPr>
        <w:spacing w:line="276" w:lineRule="auto"/>
        <w:jc w:val="both"/>
        <w:rPr>
          <w:sz w:val="24"/>
          <w:szCs w:val="24"/>
        </w:rPr>
      </w:pPr>
      <w:r w:rsidRPr="0075068B">
        <w:rPr>
          <w:bCs/>
          <w:i/>
          <w:iCs/>
          <w:sz w:val="24"/>
          <w:szCs w:val="24"/>
        </w:rPr>
        <w:t>Регулятивные УУД</w:t>
      </w:r>
      <w:r w:rsidRPr="0075068B">
        <w:rPr>
          <w:bCs/>
          <w:sz w:val="24"/>
          <w:szCs w:val="24"/>
        </w:rPr>
        <w:t>:</w:t>
      </w:r>
    </w:p>
    <w:p w:rsidR="00733C7A" w:rsidRPr="000D7F98" w:rsidRDefault="00733C7A" w:rsidP="0075068B">
      <w:pPr>
        <w:widowControl/>
        <w:numPr>
          <w:ilvl w:val="0"/>
          <w:numId w:val="5"/>
        </w:numPr>
        <w:autoSpaceDE/>
        <w:autoSpaceDN/>
        <w:adjustRightInd/>
        <w:spacing w:line="276" w:lineRule="auto"/>
        <w:jc w:val="both"/>
        <w:rPr>
          <w:sz w:val="24"/>
          <w:szCs w:val="24"/>
        </w:rPr>
      </w:pPr>
      <w:r w:rsidRPr="000D7F98">
        <w:rPr>
          <w:sz w:val="24"/>
          <w:szCs w:val="24"/>
        </w:rPr>
        <w:t>самостоятельно </w:t>
      </w:r>
      <w:r w:rsidRPr="000D7F98">
        <w:rPr>
          <w:iCs/>
          <w:sz w:val="24"/>
          <w:szCs w:val="24"/>
        </w:rPr>
        <w:t>обнаруживать</w:t>
      </w:r>
      <w:r w:rsidRPr="000D7F98">
        <w:rPr>
          <w:sz w:val="24"/>
          <w:szCs w:val="24"/>
        </w:rPr>
        <w:t> и формулировать учебную проблему, определять цель учебной деятельности, выбирать тему проекта;</w:t>
      </w:r>
    </w:p>
    <w:p w:rsidR="00733C7A" w:rsidRPr="000D7F98" w:rsidRDefault="00733C7A" w:rsidP="0075068B">
      <w:pPr>
        <w:widowControl/>
        <w:numPr>
          <w:ilvl w:val="0"/>
          <w:numId w:val="5"/>
        </w:numPr>
        <w:autoSpaceDE/>
        <w:autoSpaceDN/>
        <w:adjustRightInd/>
        <w:spacing w:line="276" w:lineRule="auto"/>
        <w:jc w:val="both"/>
        <w:rPr>
          <w:sz w:val="24"/>
          <w:szCs w:val="24"/>
        </w:rPr>
      </w:pPr>
      <w:r w:rsidRPr="000D7F98">
        <w:rPr>
          <w:iCs/>
          <w:sz w:val="24"/>
          <w:szCs w:val="24"/>
        </w:rPr>
        <w:t>выдвигать</w:t>
      </w:r>
      <w:r w:rsidRPr="000D7F98">
        <w:rPr>
          <w:sz w:val="24"/>
          <w:szCs w:val="24"/>
        </w:rPr>
        <w:t> версии решения проблемы, осознавать (и интерпретировать в случае необходимости)конечный результат, выбирать средства достижения цели из предложенных, а также искать их самостоятельно;</w:t>
      </w:r>
    </w:p>
    <w:p w:rsidR="00733C7A" w:rsidRPr="000D7F98" w:rsidRDefault="00733C7A" w:rsidP="0075068B">
      <w:pPr>
        <w:widowControl/>
        <w:numPr>
          <w:ilvl w:val="0"/>
          <w:numId w:val="5"/>
        </w:numPr>
        <w:autoSpaceDE/>
        <w:autoSpaceDN/>
        <w:adjustRightInd/>
        <w:spacing w:line="276" w:lineRule="auto"/>
        <w:jc w:val="both"/>
        <w:rPr>
          <w:sz w:val="24"/>
          <w:szCs w:val="24"/>
        </w:rPr>
      </w:pPr>
      <w:r w:rsidRPr="000D7F98">
        <w:rPr>
          <w:iCs/>
          <w:sz w:val="24"/>
          <w:szCs w:val="24"/>
        </w:rPr>
        <w:t>составлять</w:t>
      </w:r>
      <w:r w:rsidRPr="000D7F98">
        <w:rPr>
          <w:sz w:val="24"/>
          <w:szCs w:val="24"/>
        </w:rPr>
        <w:t> (индивидуально или в группе) план решения проблемы (выполнения проекта);</w:t>
      </w:r>
    </w:p>
    <w:p w:rsidR="00733C7A" w:rsidRPr="000D7F98" w:rsidRDefault="00733C7A" w:rsidP="0075068B">
      <w:pPr>
        <w:widowControl/>
        <w:numPr>
          <w:ilvl w:val="0"/>
          <w:numId w:val="5"/>
        </w:numPr>
        <w:autoSpaceDE/>
        <w:autoSpaceDN/>
        <w:adjustRightInd/>
        <w:spacing w:line="276" w:lineRule="auto"/>
        <w:jc w:val="both"/>
        <w:rPr>
          <w:sz w:val="24"/>
          <w:szCs w:val="24"/>
        </w:rPr>
      </w:pPr>
      <w:r w:rsidRPr="000D7F98">
        <w:rPr>
          <w:sz w:val="24"/>
          <w:szCs w:val="24"/>
        </w:rPr>
        <w:t>работая по плану, </w:t>
      </w:r>
      <w:r w:rsidRPr="000D7F98">
        <w:rPr>
          <w:iCs/>
          <w:sz w:val="24"/>
          <w:szCs w:val="24"/>
        </w:rPr>
        <w:t>сверять</w:t>
      </w:r>
      <w:r w:rsidRPr="000D7F98">
        <w:rPr>
          <w:sz w:val="24"/>
          <w:szCs w:val="24"/>
        </w:rPr>
        <w:t> свои действия с целью и, при необходимости, исправлять ошибки самостоятельно (в том числе </w:t>
      </w:r>
      <w:r w:rsidRPr="000D7F98">
        <w:rPr>
          <w:bCs/>
          <w:sz w:val="24"/>
          <w:szCs w:val="24"/>
        </w:rPr>
        <w:t>и корректировать план)</w:t>
      </w:r>
      <w:r w:rsidRPr="000D7F98">
        <w:rPr>
          <w:sz w:val="24"/>
          <w:szCs w:val="24"/>
        </w:rPr>
        <w:t>;</w:t>
      </w:r>
    </w:p>
    <w:p w:rsidR="00733C7A" w:rsidRPr="000D7F98" w:rsidRDefault="00733C7A" w:rsidP="0075068B">
      <w:pPr>
        <w:widowControl/>
        <w:numPr>
          <w:ilvl w:val="0"/>
          <w:numId w:val="5"/>
        </w:numPr>
        <w:autoSpaceDE/>
        <w:autoSpaceDN/>
        <w:adjustRightInd/>
        <w:spacing w:line="276" w:lineRule="auto"/>
        <w:jc w:val="both"/>
        <w:rPr>
          <w:sz w:val="24"/>
          <w:szCs w:val="24"/>
        </w:rPr>
      </w:pPr>
      <w:r w:rsidRPr="000D7F98">
        <w:rPr>
          <w:sz w:val="24"/>
          <w:szCs w:val="24"/>
        </w:rPr>
        <w:t>в диалоге с учителем </w:t>
      </w:r>
      <w:r w:rsidRPr="000D7F98">
        <w:rPr>
          <w:iCs/>
          <w:sz w:val="24"/>
          <w:szCs w:val="24"/>
        </w:rPr>
        <w:t>совершенствовать</w:t>
      </w:r>
      <w:r w:rsidRPr="000D7F98">
        <w:rPr>
          <w:sz w:val="24"/>
          <w:szCs w:val="24"/>
        </w:rPr>
        <w:t> самостоятельно выработанные критерии оценки.</w:t>
      </w:r>
    </w:p>
    <w:p w:rsidR="00733C7A" w:rsidRPr="0075068B" w:rsidRDefault="00733C7A" w:rsidP="0075068B">
      <w:pPr>
        <w:spacing w:line="276" w:lineRule="auto"/>
        <w:jc w:val="both"/>
        <w:rPr>
          <w:sz w:val="24"/>
          <w:szCs w:val="24"/>
        </w:rPr>
      </w:pPr>
      <w:r w:rsidRPr="0075068B">
        <w:rPr>
          <w:bCs/>
          <w:i/>
          <w:iCs/>
          <w:sz w:val="24"/>
          <w:szCs w:val="24"/>
        </w:rPr>
        <w:t>Познавательные УУД:</w:t>
      </w:r>
    </w:p>
    <w:p w:rsidR="00733C7A" w:rsidRPr="000D7F98" w:rsidRDefault="00733C7A" w:rsidP="0075068B">
      <w:pPr>
        <w:widowControl/>
        <w:numPr>
          <w:ilvl w:val="0"/>
          <w:numId w:val="6"/>
        </w:numPr>
        <w:autoSpaceDE/>
        <w:autoSpaceDN/>
        <w:adjustRightInd/>
        <w:spacing w:line="276" w:lineRule="auto"/>
        <w:jc w:val="both"/>
        <w:rPr>
          <w:sz w:val="24"/>
          <w:szCs w:val="24"/>
        </w:rPr>
      </w:pPr>
      <w:r w:rsidRPr="000D7F98">
        <w:rPr>
          <w:iCs/>
          <w:sz w:val="24"/>
          <w:szCs w:val="24"/>
        </w:rPr>
        <w:t>анализировать, сравнивать, классифицировать и обобщать</w:t>
      </w:r>
      <w:r w:rsidRPr="000D7F98">
        <w:rPr>
          <w:sz w:val="24"/>
          <w:szCs w:val="24"/>
        </w:rPr>
        <w:t> факты и явления;</w:t>
      </w:r>
    </w:p>
    <w:p w:rsidR="00733C7A" w:rsidRPr="000D7F98" w:rsidRDefault="00733C7A" w:rsidP="0075068B">
      <w:pPr>
        <w:widowControl/>
        <w:numPr>
          <w:ilvl w:val="0"/>
          <w:numId w:val="6"/>
        </w:numPr>
        <w:autoSpaceDE/>
        <w:autoSpaceDN/>
        <w:adjustRightInd/>
        <w:spacing w:line="276" w:lineRule="auto"/>
        <w:jc w:val="both"/>
        <w:rPr>
          <w:sz w:val="24"/>
          <w:szCs w:val="24"/>
        </w:rPr>
      </w:pPr>
      <w:r w:rsidRPr="000D7F98">
        <w:rPr>
          <w:iCs/>
          <w:sz w:val="24"/>
          <w:szCs w:val="24"/>
        </w:rPr>
        <w:t>осуществлять</w:t>
      </w:r>
      <w:r w:rsidRPr="000D7F98">
        <w:rPr>
          <w:sz w:val="24"/>
          <w:szCs w:val="24"/>
        </w:rPr>
        <w:t> сравнение, классификацию, самостоятельно выбирая основания и критерии для указанных логических операций; строить классификацию путём дихотомического деления (на основе отрицания);</w:t>
      </w:r>
    </w:p>
    <w:p w:rsidR="00733C7A" w:rsidRPr="000D7F98" w:rsidRDefault="00733C7A" w:rsidP="0075068B">
      <w:pPr>
        <w:widowControl/>
        <w:numPr>
          <w:ilvl w:val="0"/>
          <w:numId w:val="6"/>
        </w:numPr>
        <w:autoSpaceDE/>
        <w:autoSpaceDN/>
        <w:adjustRightInd/>
        <w:spacing w:line="276" w:lineRule="auto"/>
        <w:jc w:val="both"/>
        <w:rPr>
          <w:sz w:val="24"/>
          <w:szCs w:val="24"/>
        </w:rPr>
      </w:pPr>
      <w:r w:rsidRPr="000D7F98">
        <w:rPr>
          <w:iCs/>
          <w:sz w:val="24"/>
          <w:szCs w:val="24"/>
        </w:rPr>
        <w:t>строить</w:t>
      </w:r>
      <w:r w:rsidRPr="000D7F98">
        <w:rPr>
          <w:sz w:val="24"/>
          <w:szCs w:val="24"/>
        </w:rPr>
        <w:t> логически обоснованное рассуждение, включающее установление причинно-следственных связей;</w:t>
      </w:r>
    </w:p>
    <w:p w:rsidR="00733C7A" w:rsidRPr="000D7F98" w:rsidRDefault="00733C7A" w:rsidP="0075068B">
      <w:pPr>
        <w:widowControl/>
        <w:numPr>
          <w:ilvl w:val="0"/>
          <w:numId w:val="6"/>
        </w:numPr>
        <w:autoSpaceDE/>
        <w:autoSpaceDN/>
        <w:adjustRightInd/>
        <w:spacing w:line="276" w:lineRule="auto"/>
        <w:jc w:val="both"/>
        <w:rPr>
          <w:sz w:val="24"/>
          <w:szCs w:val="24"/>
        </w:rPr>
      </w:pPr>
      <w:r w:rsidRPr="000D7F98">
        <w:rPr>
          <w:iCs/>
          <w:sz w:val="24"/>
          <w:szCs w:val="24"/>
        </w:rPr>
        <w:t>создавать</w:t>
      </w:r>
      <w:r w:rsidRPr="000D7F98">
        <w:rPr>
          <w:sz w:val="24"/>
          <w:szCs w:val="24"/>
        </w:rPr>
        <w:t> математические модели;</w:t>
      </w:r>
    </w:p>
    <w:p w:rsidR="00733C7A" w:rsidRPr="000D7F98" w:rsidRDefault="00733C7A" w:rsidP="0075068B">
      <w:pPr>
        <w:widowControl/>
        <w:numPr>
          <w:ilvl w:val="0"/>
          <w:numId w:val="6"/>
        </w:numPr>
        <w:autoSpaceDE/>
        <w:autoSpaceDN/>
        <w:adjustRightInd/>
        <w:spacing w:line="276" w:lineRule="auto"/>
        <w:jc w:val="both"/>
        <w:rPr>
          <w:sz w:val="24"/>
          <w:szCs w:val="24"/>
        </w:rPr>
      </w:pPr>
      <w:r w:rsidRPr="000D7F98">
        <w:rPr>
          <w:sz w:val="24"/>
          <w:szCs w:val="24"/>
        </w:rPr>
        <w:t>составлять тезисы, различные виды планов (простых, сложных и т.п.).</w:t>
      </w:r>
    </w:p>
    <w:p w:rsidR="00733C7A" w:rsidRPr="000D7F98" w:rsidRDefault="00733C7A" w:rsidP="0075068B">
      <w:pPr>
        <w:widowControl/>
        <w:numPr>
          <w:ilvl w:val="0"/>
          <w:numId w:val="6"/>
        </w:numPr>
        <w:autoSpaceDE/>
        <w:autoSpaceDN/>
        <w:adjustRightInd/>
        <w:spacing w:line="276" w:lineRule="auto"/>
        <w:jc w:val="both"/>
        <w:rPr>
          <w:sz w:val="24"/>
          <w:szCs w:val="24"/>
        </w:rPr>
      </w:pPr>
      <w:r w:rsidRPr="000D7F98">
        <w:rPr>
          <w:sz w:val="24"/>
          <w:szCs w:val="24"/>
        </w:rPr>
        <w:t>преобразовывать информацию из одного вида в другой (таблицу в текст, диаграмму и пр.);</w:t>
      </w:r>
    </w:p>
    <w:p w:rsidR="00733C7A" w:rsidRPr="000D7F98" w:rsidRDefault="00733C7A" w:rsidP="0075068B">
      <w:pPr>
        <w:widowControl/>
        <w:numPr>
          <w:ilvl w:val="0"/>
          <w:numId w:val="6"/>
        </w:numPr>
        <w:autoSpaceDE/>
        <w:autoSpaceDN/>
        <w:adjustRightInd/>
        <w:spacing w:line="276" w:lineRule="auto"/>
        <w:jc w:val="both"/>
        <w:rPr>
          <w:sz w:val="24"/>
          <w:szCs w:val="24"/>
        </w:rPr>
      </w:pPr>
      <w:r w:rsidRPr="000D7F98">
        <w:rPr>
          <w:iCs/>
          <w:sz w:val="24"/>
          <w:szCs w:val="24"/>
        </w:rPr>
        <w:t>вычитывать</w:t>
      </w:r>
      <w:r w:rsidRPr="000D7F98">
        <w:rPr>
          <w:sz w:val="24"/>
          <w:szCs w:val="24"/>
        </w:rPr>
        <w:t> все уровни текстовой информации.</w:t>
      </w:r>
    </w:p>
    <w:p w:rsidR="00733C7A" w:rsidRPr="000D7F98" w:rsidRDefault="00733C7A" w:rsidP="0075068B">
      <w:pPr>
        <w:widowControl/>
        <w:numPr>
          <w:ilvl w:val="0"/>
          <w:numId w:val="6"/>
        </w:numPr>
        <w:autoSpaceDE/>
        <w:autoSpaceDN/>
        <w:adjustRightInd/>
        <w:spacing w:line="276" w:lineRule="auto"/>
        <w:jc w:val="both"/>
        <w:rPr>
          <w:sz w:val="24"/>
          <w:szCs w:val="24"/>
        </w:rPr>
      </w:pPr>
      <w:r w:rsidRPr="000D7F98">
        <w:rPr>
          <w:iCs/>
          <w:sz w:val="24"/>
          <w:szCs w:val="24"/>
        </w:rPr>
        <w:lastRenderedPageBreak/>
        <w:t>уметь определять</w:t>
      </w:r>
      <w:r w:rsidRPr="000D7F98">
        <w:rPr>
          <w:sz w:val="24"/>
          <w:szCs w:val="24"/>
        </w:rPr>
        <w:t> возможные источники необходимых сведений, производить поиск информации, анализировать и оценивать её достоверность.</w:t>
      </w:r>
    </w:p>
    <w:p w:rsidR="00733C7A" w:rsidRPr="000D7F98" w:rsidRDefault="00733C7A" w:rsidP="0075068B">
      <w:pPr>
        <w:widowControl/>
        <w:numPr>
          <w:ilvl w:val="0"/>
          <w:numId w:val="6"/>
        </w:numPr>
        <w:autoSpaceDE/>
        <w:autoSpaceDN/>
        <w:adjustRightInd/>
        <w:spacing w:line="276" w:lineRule="auto"/>
        <w:jc w:val="both"/>
        <w:rPr>
          <w:sz w:val="24"/>
          <w:szCs w:val="24"/>
        </w:rPr>
      </w:pPr>
      <w:r w:rsidRPr="000D7F98">
        <w:rPr>
          <w:sz w:val="24"/>
          <w:szCs w:val="24"/>
        </w:rPr>
        <w:t>понимая позицию другого человека, </w:t>
      </w:r>
      <w:r w:rsidRPr="000D7F98">
        <w:rPr>
          <w:iCs/>
          <w:sz w:val="24"/>
          <w:szCs w:val="24"/>
        </w:rPr>
        <w:t>различать</w:t>
      </w:r>
      <w:r w:rsidRPr="000D7F98">
        <w:rPr>
          <w:sz w:val="24"/>
          <w:szCs w:val="24"/>
        </w:rPr>
        <w:t> в его речи: мнение (точку зрения), доказательство (аргументы), факты; гипотезы, аксиомы, теории. Для этого самостоятельно использовать различные виды чтения (изучающее, просмотровое, ознакомительное, поисковое), приёмы слушания.</w:t>
      </w:r>
    </w:p>
    <w:p w:rsidR="00733C7A" w:rsidRPr="000D7F98" w:rsidRDefault="00733C7A" w:rsidP="0075068B">
      <w:pPr>
        <w:widowControl/>
        <w:numPr>
          <w:ilvl w:val="0"/>
          <w:numId w:val="6"/>
        </w:numPr>
        <w:autoSpaceDE/>
        <w:autoSpaceDN/>
        <w:adjustRightInd/>
        <w:spacing w:line="276" w:lineRule="auto"/>
        <w:jc w:val="both"/>
        <w:rPr>
          <w:sz w:val="24"/>
          <w:szCs w:val="24"/>
        </w:rPr>
      </w:pPr>
      <w:r w:rsidRPr="000D7F98">
        <w:rPr>
          <w:sz w:val="24"/>
          <w:szCs w:val="24"/>
        </w:rPr>
        <w:t>самому </w:t>
      </w:r>
      <w:r w:rsidRPr="000D7F98">
        <w:rPr>
          <w:iCs/>
          <w:sz w:val="24"/>
          <w:szCs w:val="24"/>
        </w:rPr>
        <w:t>создавать</w:t>
      </w:r>
      <w:r w:rsidRPr="000D7F98">
        <w:rPr>
          <w:sz w:val="24"/>
          <w:szCs w:val="24"/>
        </w:rPr>
        <w:t> источники информации разного типа и для разных аудиторий, соблюдать информационную гигиену и правила информационной безопасности;</w:t>
      </w:r>
    </w:p>
    <w:p w:rsidR="00733C7A" w:rsidRPr="000D7F98" w:rsidRDefault="00733C7A" w:rsidP="0075068B">
      <w:pPr>
        <w:widowControl/>
        <w:numPr>
          <w:ilvl w:val="0"/>
          <w:numId w:val="6"/>
        </w:numPr>
        <w:autoSpaceDE/>
        <w:autoSpaceDN/>
        <w:adjustRightInd/>
        <w:spacing w:line="276" w:lineRule="auto"/>
        <w:jc w:val="both"/>
        <w:rPr>
          <w:sz w:val="24"/>
          <w:szCs w:val="24"/>
        </w:rPr>
      </w:pPr>
      <w:r w:rsidRPr="000D7F98">
        <w:rPr>
          <w:iCs/>
          <w:sz w:val="24"/>
          <w:szCs w:val="24"/>
        </w:rPr>
        <w:t>уметь использовать</w:t>
      </w:r>
      <w:r w:rsidRPr="000D7F98">
        <w:rPr>
          <w:sz w:val="24"/>
          <w:szCs w:val="24"/>
        </w:rPr>
        <w:t> компьютерные и коммуникационные технологии как инструмент для достижения своих целей. Уметь выбирать адекватные задаче инструментальные программно-аппаратные средства и сервисы.</w:t>
      </w:r>
    </w:p>
    <w:p w:rsidR="00733C7A" w:rsidRPr="0075068B" w:rsidRDefault="00733C7A" w:rsidP="0075068B">
      <w:pPr>
        <w:spacing w:line="276" w:lineRule="auto"/>
        <w:jc w:val="both"/>
        <w:rPr>
          <w:sz w:val="24"/>
          <w:szCs w:val="24"/>
        </w:rPr>
      </w:pPr>
      <w:r w:rsidRPr="0075068B">
        <w:rPr>
          <w:bCs/>
          <w:i/>
          <w:iCs/>
          <w:sz w:val="24"/>
          <w:szCs w:val="24"/>
        </w:rPr>
        <w:t>Коммуникативные УУД:</w:t>
      </w:r>
    </w:p>
    <w:p w:rsidR="00733C7A" w:rsidRPr="000D7F98" w:rsidRDefault="00733C7A" w:rsidP="0075068B">
      <w:pPr>
        <w:widowControl/>
        <w:numPr>
          <w:ilvl w:val="0"/>
          <w:numId w:val="7"/>
        </w:numPr>
        <w:autoSpaceDE/>
        <w:autoSpaceDN/>
        <w:adjustRightInd/>
        <w:spacing w:line="276" w:lineRule="auto"/>
        <w:jc w:val="both"/>
        <w:rPr>
          <w:sz w:val="24"/>
          <w:szCs w:val="24"/>
        </w:rPr>
      </w:pPr>
      <w:r w:rsidRPr="000D7F98">
        <w:rPr>
          <w:sz w:val="24"/>
          <w:szCs w:val="24"/>
        </w:rPr>
        <w:t>самостоятельно </w:t>
      </w:r>
      <w:r w:rsidRPr="000D7F98">
        <w:rPr>
          <w:iCs/>
          <w:sz w:val="24"/>
          <w:szCs w:val="24"/>
        </w:rPr>
        <w:t>организовывать</w:t>
      </w:r>
      <w:r w:rsidRPr="000D7F98">
        <w:rPr>
          <w:sz w:val="24"/>
          <w:szCs w:val="24"/>
        </w:rPr>
        <w:t> учебное взаимодействие в группе (определять общие цели, договариваться друг с другом и т.д.);</w:t>
      </w:r>
    </w:p>
    <w:p w:rsidR="00733C7A" w:rsidRPr="000D7F98" w:rsidRDefault="00733C7A" w:rsidP="0075068B">
      <w:pPr>
        <w:widowControl/>
        <w:numPr>
          <w:ilvl w:val="0"/>
          <w:numId w:val="7"/>
        </w:numPr>
        <w:autoSpaceDE/>
        <w:autoSpaceDN/>
        <w:adjustRightInd/>
        <w:spacing w:line="276" w:lineRule="auto"/>
        <w:jc w:val="both"/>
        <w:rPr>
          <w:sz w:val="24"/>
          <w:szCs w:val="24"/>
        </w:rPr>
      </w:pPr>
      <w:r w:rsidRPr="000D7F98">
        <w:rPr>
          <w:sz w:val="24"/>
          <w:szCs w:val="24"/>
        </w:rPr>
        <w:t>отстаивая свою точку зрения, </w:t>
      </w:r>
      <w:r w:rsidRPr="000D7F98">
        <w:rPr>
          <w:iCs/>
          <w:sz w:val="24"/>
          <w:szCs w:val="24"/>
        </w:rPr>
        <w:t>приводить аргументы</w:t>
      </w:r>
      <w:r w:rsidRPr="000D7F98">
        <w:rPr>
          <w:sz w:val="24"/>
          <w:szCs w:val="24"/>
        </w:rPr>
        <w:t>, подтверждая их фактами;</w:t>
      </w:r>
    </w:p>
    <w:p w:rsidR="00733C7A" w:rsidRPr="000D7F98" w:rsidRDefault="00733C7A" w:rsidP="0075068B">
      <w:pPr>
        <w:widowControl/>
        <w:numPr>
          <w:ilvl w:val="0"/>
          <w:numId w:val="7"/>
        </w:numPr>
        <w:autoSpaceDE/>
        <w:autoSpaceDN/>
        <w:adjustRightInd/>
        <w:spacing w:line="276" w:lineRule="auto"/>
        <w:jc w:val="both"/>
        <w:rPr>
          <w:sz w:val="24"/>
          <w:szCs w:val="24"/>
        </w:rPr>
      </w:pPr>
      <w:r w:rsidRPr="000D7F98">
        <w:rPr>
          <w:sz w:val="24"/>
          <w:szCs w:val="24"/>
        </w:rPr>
        <w:t>в дискуссии </w:t>
      </w:r>
      <w:r w:rsidRPr="000D7F98">
        <w:rPr>
          <w:iCs/>
          <w:sz w:val="24"/>
          <w:szCs w:val="24"/>
        </w:rPr>
        <w:t>уметь выдвинуть</w:t>
      </w:r>
      <w:r w:rsidRPr="000D7F98">
        <w:rPr>
          <w:sz w:val="24"/>
          <w:szCs w:val="24"/>
        </w:rPr>
        <w:t> контраргументы;</w:t>
      </w:r>
    </w:p>
    <w:p w:rsidR="00733C7A" w:rsidRPr="000D7F98" w:rsidRDefault="00733C7A" w:rsidP="0075068B">
      <w:pPr>
        <w:widowControl/>
        <w:numPr>
          <w:ilvl w:val="0"/>
          <w:numId w:val="7"/>
        </w:numPr>
        <w:autoSpaceDE/>
        <w:autoSpaceDN/>
        <w:adjustRightInd/>
        <w:spacing w:line="276" w:lineRule="auto"/>
        <w:jc w:val="both"/>
        <w:rPr>
          <w:sz w:val="24"/>
          <w:szCs w:val="24"/>
        </w:rPr>
      </w:pPr>
      <w:r w:rsidRPr="000D7F98">
        <w:rPr>
          <w:iCs/>
          <w:sz w:val="24"/>
          <w:szCs w:val="24"/>
        </w:rPr>
        <w:t>критично относиться</w:t>
      </w:r>
      <w:r w:rsidRPr="000D7F98">
        <w:rPr>
          <w:sz w:val="24"/>
          <w:szCs w:val="24"/>
        </w:rPr>
        <w:t> к своему мнению, с достоинством </w:t>
      </w:r>
      <w:r w:rsidRPr="000D7F98">
        <w:rPr>
          <w:iCs/>
          <w:sz w:val="24"/>
          <w:szCs w:val="24"/>
        </w:rPr>
        <w:t>признавать</w:t>
      </w:r>
      <w:r w:rsidRPr="000D7F98">
        <w:rPr>
          <w:sz w:val="24"/>
          <w:szCs w:val="24"/>
        </w:rPr>
        <w:t> ошибочность своего мнения (если оно таково) и корректировать его;</w:t>
      </w:r>
    </w:p>
    <w:p w:rsidR="00733C7A" w:rsidRPr="000D7F98" w:rsidRDefault="00733C7A" w:rsidP="0075068B">
      <w:pPr>
        <w:widowControl/>
        <w:numPr>
          <w:ilvl w:val="0"/>
          <w:numId w:val="7"/>
        </w:numPr>
        <w:autoSpaceDE/>
        <w:autoSpaceDN/>
        <w:adjustRightInd/>
        <w:spacing w:line="276" w:lineRule="auto"/>
        <w:jc w:val="both"/>
        <w:rPr>
          <w:sz w:val="24"/>
          <w:szCs w:val="24"/>
        </w:rPr>
      </w:pPr>
      <w:r w:rsidRPr="000D7F98">
        <w:rPr>
          <w:sz w:val="24"/>
          <w:szCs w:val="24"/>
        </w:rPr>
        <w:t>понимая позицию другого, </w:t>
      </w:r>
      <w:r w:rsidRPr="000D7F98">
        <w:rPr>
          <w:iCs/>
          <w:sz w:val="24"/>
          <w:szCs w:val="24"/>
        </w:rPr>
        <w:t>различать</w:t>
      </w:r>
      <w:r w:rsidRPr="000D7F98">
        <w:rPr>
          <w:sz w:val="24"/>
          <w:szCs w:val="24"/>
        </w:rPr>
        <w:t> в его речи: мнение (точку зрения), доказательство (аргументы), факты; гипотезы, аксиомы, теории;</w:t>
      </w:r>
    </w:p>
    <w:p w:rsidR="00733C7A" w:rsidRPr="000D7F98" w:rsidRDefault="00733C7A" w:rsidP="0075068B">
      <w:pPr>
        <w:widowControl/>
        <w:numPr>
          <w:ilvl w:val="0"/>
          <w:numId w:val="7"/>
        </w:numPr>
        <w:autoSpaceDE/>
        <w:autoSpaceDN/>
        <w:adjustRightInd/>
        <w:spacing w:line="276" w:lineRule="auto"/>
        <w:jc w:val="both"/>
        <w:rPr>
          <w:sz w:val="24"/>
          <w:szCs w:val="24"/>
        </w:rPr>
      </w:pPr>
      <w:r w:rsidRPr="000D7F98">
        <w:rPr>
          <w:iCs/>
          <w:sz w:val="24"/>
          <w:szCs w:val="24"/>
        </w:rPr>
        <w:t>уметь</w:t>
      </w:r>
      <w:r w:rsidRPr="000D7F98">
        <w:rPr>
          <w:sz w:val="24"/>
          <w:szCs w:val="24"/>
        </w:rPr>
        <w:t> взглянуть на ситуацию с иной позиции и </w:t>
      </w:r>
      <w:r w:rsidRPr="000D7F98">
        <w:rPr>
          <w:iCs/>
          <w:sz w:val="24"/>
          <w:szCs w:val="24"/>
        </w:rPr>
        <w:t>договариваться</w:t>
      </w:r>
      <w:r w:rsidRPr="000D7F98">
        <w:rPr>
          <w:sz w:val="24"/>
          <w:szCs w:val="24"/>
        </w:rPr>
        <w:t> с людьми иных позиций.</w:t>
      </w:r>
    </w:p>
    <w:p w:rsidR="00733C7A" w:rsidRPr="000D7F98" w:rsidRDefault="00733C7A" w:rsidP="0075068B">
      <w:pPr>
        <w:pStyle w:val="a5"/>
        <w:shd w:val="clear" w:color="auto" w:fill="FFFFFF"/>
        <w:spacing w:before="0" w:beforeAutospacing="0" w:after="0" w:afterAutospacing="0" w:line="276" w:lineRule="auto"/>
        <w:jc w:val="both"/>
        <w:rPr>
          <w:b/>
          <w:bCs/>
          <w:color w:val="000000"/>
        </w:rPr>
      </w:pPr>
    </w:p>
    <w:p w:rsidR="00733C7A" w:rsidRPr="0075068B" w:rsidRDefault="00733C7A" w:rsidP="0075068B">
      <w:pPr>
        <w:pStyle w:val="Style28"/>
        <w:widowControl/>
        <w:spacing w:line="276" w:lineRule="auto"/>
        <w:ind w:left="386" w:firstLine="322"/>
        <w:jc w:val="both"/>
        <w:rPr>
          <w:rStyle w:val="FontStyle81"/>
          <w:sz w:val="24"/>
          <w:szCs w:val="24"/>
        </w:rPr>
      </w:pPr>
      <w:r w:rsidRPr="0075068B">
        <w:rPr>
          <w:rStyle w:val="FontStyle81"/>
          <w:sz w:val="24"/>
          <w:szCs w:val="24"/>
        </w:rPr>
        <w:t>Предметные результаты:</w:t>
      </w:r>
    </w:p>
    <w:p w:rsidR="00733C7A" w:rsidRPr="0075068B" w:rsidRDefault="00733C7A" w:rsidP="0075068B">
      <w:pPr>
        <w:pStyle w:val="Style13"/>
        <w:widowControl/>
        <w:numPr>
          <w:ilvl w:val="0"/>
          <w:numId w:val="8"/>
        </w:numPr>
        <w:tabs>
          <w:tab w:val="left" w:pos="286"/>
        </w:tabs>
        <w:spacing w:line="276" w:lineRule="auto"/>
        <w:ind w:left="286" w:hanging="286"/>
        <w:rPr>
          <w:rStyle w:val="FontStyle75"/>
          <w:sz w:val="32"/>
          <w:szCs w:val="24"/>
        </w:rPr>
      </w:pPr>
      <w:r w:rsidRPr="0075068B">
        <w:rPr>
          <w:rStyle w:val="FontStyle83"/>
          <w:sz w:val="24"/>
        </w:rPr>
        <w:t>осознание значения математики для повседневной жиз</w:t>
      </w:r>
      <w:r w:rsidRPr="0075068B">
        <w:rPr>
          <w:rStyle w:val="FontStyle83"/>
          <w:sz w:val="24"/>
        </w:rPr>
        <w:softHyphen/>
        <w:t>ни человека;</w:t>
      </w:r>
    </w:p>
    <w:p w:rsidR="00733C7A" w:rsidRPr="0075068B" w:rsidRDefault="00733C7A" w:rsidP="0075068B">
      <w:pPr>
        <w:pStyle w:val="Style13"/>
        <w:widowControl/>
        <w:numPr>
          <w:ilvl w:val="0"/>
          <w:numId w:val="8"/>
        </w:numPr>
        <w:tabs>
          <w:tab w:val="left" w:pos="286"/>
        </w:tabs>
        <w:spacing w:line="276" w:lineRule="auto"/>
        <w:ind w:left="286" w:hanging="286"/>
        <w:rPr>
          <w:rStyle w:val="FontStyle75"/>
          <w:sz w:val="20"/>
        </w:rPr>
      </w:pPr>
      <w:r w:rsidRPr="0075068B">
        <w:rPr>
          <w:rStyle w:val="FontStyle83"/>
          <w:sz w:val="24"/>
        </w:rPr>
        <w:t>представление о математической науке как сфере мате</w:t>
      </w:r>
      <w:r w:rsidRPr="0075068B">
        <w:rPr>
          <w:rStyle w:val="FontStyle83"/>
          <w:sz w:val="24"/>
        </w:rPr>
        <w:softHyphen/>
        <w:t>матической деятельности, об этапах её развития, о её значимости для развития цивилизации;</w:t>
      </w:r>
    </w:p>
    <w:p w:rsidR="00733C7A" w:rsidRPr="0075068B" w:rsidRDefault="00733C7A" w:rsidP="0075068B">
      <w:pPr>
        <w:pStyle w:val="Style13"/>
        <w:widowControl/>
        <w:numPr>
          <w:ilvl w:val="0"/>
          <w:numId w:val="9"/>
        </w:numPr>
        <w:tabs>
          <w:tab w:val="left" w:pos="290"/>
        </w:tabs>
        <w:spacing w:line="276" w:lineRule="auto"/>
        <w:ind w:left="290" w:right="12" w:hanging="290"/>
        <w:rPr>
          <w:rStyle w:val="FontStyle75"/>
          <w:sz w:val="20"/>
        </w:rPr>
      </w:pPr>
      <w:r w:rsidRPr="0075068B">
        <w:rPr>
          <w:rStyle w:val="FontStyle83"/>
          <w:sz w:val="24"/>
        </w:rPr>
        <w:t>развитие умений работать с учебным математическим текстом (анализировать, извлекать необходимую ин</w:t>
      </w:r>
      <w:r w:rsidRPr="0075068B">
        <w:rPr>
          <w:rStyle w:val="FontStyle83"/>
          <w:sz w:val="24"/>
        </w:rPr>
        <w:softHyphen/>
        <w:t>формацию), точно и грамотно выражать свои мысли с применением математической терминологии и симво</w:t>
      </w:r>
      <w:r w:rsidRPr="0075068B">
        <w:rPr>
          <w:rStyle w:val="FontStyle83"/>
          <w:sz w:val="24"/>
        </w:rPr>
        <w:softHyphen/>
        <w:t>лики, проводить классификации, логические обосно</w:t>
      </w:r>
      <w:r w:rsidRPr="0075068B">
        <w:rPr>
          <w:rStyle w:val="FontStyle83"/>
          <w:sz w:val="24"/>
        </w:rPr>
        <w:softHyphen/>
        <w:t>вания;</w:t>
      </w:r>
    </w:p>
    <w:p w:rsidR="00733C7A" w:rsidRPr="0075068B" w:rsidRDefault="00733C7A" w:rsidP="0075068B">
      <w:pPr>
        <w:pStyle w:val="Style13"/>
        <w:widowControl/>
        <w:numPr>
          <w:ilvl w:val="0"/>
          <w:numId w:val="9"/>
        </w:numPr>
        <w:tabs>
          <w:tab w:val="left" w:pos="290"/>
        </w:tabs>
        <w:spacing w:line="276" w:lineRule="auto"/>
        <w:ind w:left="290" w:right="10" w:hanging="290"/>
        <w:rPr>
          <w:rStyle w:val="FontStyle75"/>
          <w:sz w:val="20"/>
        </w:rPr>
      </w:pPr>
      <w:r w:rsidRPr="0075068B">
        <w:rPr>
          <w:rStyle w:val="FontStyle83"/>
          <w:sz w:val="24"/>
        </w:rPr>
        <w:t>владение базовым понятийным аппаратом по основным разделам содержания;</w:t>
      </w:r>
    </w:p>
    <w:p w:rsidR="00733C7A" w:rsidRPr="0075068B" w:rsidRDefault="00733C7A" w:rsidP="0075068B">
      <w:pPr>
        <w:pStyle w:val="Style13"/>
        <w:widowControl/>
        <w:numPr>
          <w:ilvl w:val="0"/>
          <w:numId w:val="9"/>
        </w:numPr>
        <w:tabs>
          <w:tab w:val="left" w:pos="290"/>
        </w:tabs>
        <w:spacing w:line="276" w:lineRule="auto"/>
        <w:ind w:left="290" w:right="12" w:hanging="290"/>
        <w:rPr>
          <w:rStyle w:val="FontStyle75"/>
          <w:sz w:val="20"/>
        </w:rPr>
      </w:pPr>
      <w:r w:rsidRPr="0075068B">
        <w:rPr>
          <w:rStyle w:val="FontStyle83"/>
          <w:sz w:val="24"/>
        </w:rPr>
        <w:t>практически значимые математические умения и навы</w:t>
      </w:r>
      <w:r w:rsidRPr="0075068B">
        <w:rPr>
          <w:rStyle w:val="FontStyle83"/>
          <w:sz w:val="24"/>
        </w:rPr>
        <w:softHyphen/>
        <w:t>ки, их применение к решению математических и нема</w:t>
      </w:r>
      <w:r w:rsidRPr="0075068B">
        <w:rPr>
          <w:rStyle w:val="FontStyle83"/>
          <w:sz w:val="24"/>
        </w:rPr>
        <w:softHyphen/>
        <w:t>тематических задач, предполагающее умения:</w:t>
      </w:r>
    </w:p>
    <w:p w:rsidR="00733C7A" w:rsidRPr="0075068B" w:rsidRDefault="00733C7A" w:rsidP="0075068B">
      <w:pPr>
        <w:pStyle w:val="Style34"/>
        <w:widowControl/>
        <w:numPr>
          <w:ilvl w:val="0"/>
          <w:numId w:val="10"/>
        </w:numPr>
        <w:tabs>
          <w:tab w:val="left" w:pos="571"/>
        </w:tabs>
        <w:spacing w:line="276" w:lineRule="auto"/>
        <w:ind w:left="571" w:hanging="242"/>
        <w:rPr>
          <w:rStyle w:val="FontStyle83"/>
          <w:sz w:val="32"/>
          <w:szCs w:val="24"/>
        </w:rPr>
      </w:pPr>
      <w:r w:rsidRPr="0075068B">
        <w:rPr>
          <w:rStyle w:val="FontStyle83"/>
          <w:sz w:val="24"/>
        </w:rPr>
        <w:t>выполнять вычисления с натуральными числами, обыкновенными и десятичными дробями, положи</w:t>
      </w:r>
      <w:r w:rsidRPr="0075068B">
        <w:rPr>
          <w:rStyle w:val="FontStyle83"/>
          <w:sz w:val="24"/>
        </w:rPr>
        <w:softHyphen/>
        <w:t>тельными и отрицательными числами;</w:t>
      </w:r>
    </w:p>
    <w:p w:rsidR="00733C7A" w:rsidRPr="0075068B" w:rsidRDefault="00733C7A" w:rsidP="0075068B">
      <w:pPr>
        <w:pStyle w:val="Style34"/>
        <w:widowControl/>
        <w:numPr>
          <w:ilvl w:val="0"/>
          <w:numId w:val="10"/>
        </w:numPr>
        <w:tabs>
          <w:tab w:val="left" w:pos="571"/>
        </w:tabs>
        <w:spacing w:line="276" w:lineRule="auto"/>
        <w:ind w:left="571" w:hanging="242"/>
        <w:rPr>
          <w:rStyle w:val="FontStyle83"/>
          <w:sz w:val="24"/>
        </w:rPr>
      </w:pPr>
      <w:r w:rsidRPr="0075068B">
        <w:rPr>
          <w:rStyle w:val="FontStyle83"/>
          <w:sz w:val="24"/>
        </w:rPr>
        <w:t>решать текстовые задачи арифметическим способом и с помощью составления и решения уравнений;</w:t>
      </w:r>
    </w:p>
    <w:p w:rsidR="00733C7A" w:rsidRPr="0075068B" w:rsidRDefault="00733C7A" w:rsidP="0075068B">
      <w:pPr>
        <w:pStyle w:val="Style34"/>
        <w:widowControl/>
        <w:numPr>
          <w:ilvl w:val="0"/>
          <w:numId w:val="10"/>
        </w:numPr>
        <w:tabs>
          <w:tab w:val="left" w:pos="571"/>
        </w:tabs>
        <w:spacing w:line="276" w:lineRule="auto"/>
        <w:ind w:left="329"/>
        <w:rPr>
          <w:rStyle w:val="FontStyle83"/>
          <w:sz w:val="24"/>
        </w:rPr>
      </w:pPr>
      <w:r w:rsidRPr="0075068B">
        <w:rPr>
          <w:rStyle w:val="FontStyle83"/>
          <w:sz w:val="24"/>
        </w:rPr>
        <w:t>изображать фигуры на плоскости;</w:t>
      </w:r>
    </w:p>
    <w:p w:rsidR="00733C7A" w:rsidRPr="0075068B" w:rsidRDefault="00733C7A" w:rsidP="0075068B">
      <w:pPr>
        <w:pStyle w:val="Style34"/>
        <w:widowControl/>
        <w:numPr>
          <w:ilvl w:val="0"/>
          <w:numId w:val="10"/>
        </w:numPr>
        <w:tabs>
          <w:tab w:val="left" w:pos="571"/>
        </w:tabs>
        <w:spacing w:line="276" w:lineRule="auto"/>
        <w:ind w:left="571" w:hanging="242"/>
        <w:rPr>
          <w:rStyle w:val="FontStyle83"/>
          <w:sz w:val="24"/>
        </w:rPr>
      </w:pPr>
      <w:r w:rsidRPr="0075068B">
        <w:rPr>
          <w:rStyle w:val="FontStyle83"/>
          <w:sz w:val="24"/>
        </w:rPr>
        <w:t>использовать геометрический язык для описания предметов окружающего мира;</w:t>
      </w:r>
    </w:p>
    <w:p w:rsidR="00733C7A" w:rsidRPr="0075068B" w:rsidRDefault="00733C7A" w:rsidP="0075068B">
      <w:pPr>
        <w:pStyle w:val="Style34"/>
        <w:widowControl/>
        <w:numPr>
          <w:ilvl w:val="0"/>
          <w:numId w:val="10"/>
        </w:numPr>
        <w:tabs>
          <w:tab w:val="left" w:pos="571"/>
        </w:tabs>
        <w:spacing w:line="276" w:lineRule="auto"/>
        <w:ind w:left="571" w:hanging="242"/>
        <w:rPr>
          <w:rStyle w:val="FontStyle83"/>
          <w:sz w:val="24"/>
        </w:rPr>
      </w:pPr>
      <w:r w:rsidRPr="0075068B">
        <w:rPr>
          <w:rStyle w:val="FontStyle83"/>
          <w:sz w:val="24"/>
        </w:rPr>
        <w:t>измерять длины отрезков, величины углов, вычис</w:t>
      </w:r>
      <w:r w:rsidRPr="0075068B">
        <w:rPr>
          <w:rStyle w:val="FontStyle83"/>
          <w:sz w:val="24"/>
        </w:rPr>
        <w:softHyphen/>
        <w:t>лять площади и объёмы фигур;</w:t>
      </w:r>
    </w:p>
    <w:p w:rsidR="00733C7A" w:rsidRPr="0075068B" w:rsidRDefault="00733C7A" w:rsidP="0075068B">
      <w:pPr>
        <w:pStyle w:val="Style34"/>
        <w:widowControl/>
        <w:numPr>
          <w:ilvl w:val="0"/>
          <w:numId w:val="10"/>
        </w:numPr>
        <w:tabs>
          <w:tab w:val="left" w:pos="571"/>
        </w:tabs>
        <w:spacing w:line="276" w:lineRule="auto"/>
        <w:ind w:left="571" w:hanging="242"/>
        <w:rPr>
          <w:rStyle w:val="FontStyle83"/>
          <w:sz w:val="24"/>
        </w:rPr>
      </w:pPr>
      <w:r w:rsidRPr="0075068B">
        <w:rPr>
          <w:rStyle w:val="FontStyle83"/>
          <w:sz w:val="24"/>
        </w:rPr>
        <w:t>распознавать и изображать равные и симметричные фигуры;</w:t>
      </w:r>
    </w:p>
    <w:p w:rsidR="00733C7A" w:rsidRPr="0075068B" w:rsidRDefault="00733C7A" w:rsidP="0075068B">
      <w:pPr>
        <w:pStyle w:val="Style34"/>
        <w:widowControl/>
        <w:numPr>
          <w:ilvl w:val="0"/>
          <w:numId w:val="10"/>
        </w:numPr>
        <w:tabs>
          <w:tab w:val="left" w:pos="571"/>
        </w:tabs>
        <w:spacing w:line="276" w:lineRule="auto"/>
        <w:ind w:left="571" w:hanging="242"/>
        <w:rPr>
          <w:rStyle w:val="FontStyle83"/>
          <w:sz w:val="24"/>
        </w:rPr>
      </w:pPr>
      <w:r w:rsidRPr="0075068B">
        <w:rPr>
          <w:rStyle w:val="FontStyle83"/>
          <w:sz w:val="24"/>
        </w:rPr>
        <w:t>проводить несложные практические вычисления с процентами, использовать прикидку и оценку; вы</w:t>
      </w:r>
      <w:r w:rsidRPr="0075068B">
        <w:rPr>
          <w:rStyle w:val="FontStyle83"/>
          <w:sz w:val="24"/>
        </w:rPr>
        <w:softHyphen/>
        <w:t>полнять необходимые измерения;</w:t>
      </w:r>
    </w:p>
    <w:p w:rsidR="00733C7A" w:rsidRPr="0075068B" w:rsidRDefault="00733C7A" w:rsidP="0075068B">
      <w:pPr>
        <w:pStyle w:val="Style34"/>
        <w:widowControl/>
        <w:numPr>
          <w:ilvl w:val="0"/>
          <w:numId w:val="10"/>
        </w:numPr>
        <w:tabs>
          <w:tab w:val="left" w:pos="571"/>
        </w:tabs>
        <w:spacing w:line="276" w:lineRule="auto"/>
        <w:ind w:left="571" w:hanging="242"/>
        <w:rPr>
          <w:rStyle w:val="FontStyle83"/>
          <w:sz w:val="24"/>
        </w:rPr>
      </w:pPr>
      <w:r w:rsidRPr="0075068B">
        <w:rPr>
          <w:rStyle w:val="FontStyle83"/>
          <w:sz w:val="24"/>
        </w:rPr>
        <w:lastRenderedPageBreak/>
        <w:t>использовать буквенную символику для записи об</w:t>
      </w:r>
      <w:r w:rsidRPr="0075068B">
        <w:rPr>
          <w:rStyle w:val="FontStyle83"/>
          <w:sz w:val="24"/>
        </w:rPr>
        <w:softHyphen/>
        <w:t>щих утверждений, формул, выражений, уравне</w:t>
      </w:r>
      <w:r w:rsidRPr="0075068B">
        <w:rPr>
          <w:rStyle w:val="FontStyle83"/>
          <w:sz w:val="24"/>
        </w:rPr>
        <w:softHyphen/>
        <w:t>ний;</w:t>
      </w:r>
    </w:p>
    <w:p w:rsidR="00733C7A" w:rsidRPr="0075068B" w:rsidRDefault="00733C7A" w:rsidP="0075068B">
      <w:pPr>
        <w:pStyle w:val="Style34"/>
        <w:widowControl/>
        <w:numPr>
          <w:ilvl w:val="0"/>
          <w:numId w:val="10"/>
        </w:numPr>
        <w:tabs>
          <w:tab w:val="left" w:pos="571"/>
        </w:tabs>
        <w:spacing w:line="276" w:lineRule="auto"/>
        <w:ind w:left="571" w:hanging="242"/>
        <w:rPr>
          <w:rStyle w:val="FontStyle83"/>
          <w:sz w:val="24"/>
        </w:rPr>
      </w:pPr>
      <w:r w:rsidRPr="0075068B">
        <w:rPr>
          <w:rStyle w:val="FontStyle83"/>
          <w:sz w:val="24"/>
        </w:rPr>
        <w:t>строить на координатной плоскости точки по задан</w:t>
      </w:r>
      <w:r w:rsidRPr="0075068B">
        <w:rPr>
          <w:rStyle w:val="FontStyle83"/>
          <w:sz w:val="24"/>
        </w:rPr>
        <w:softHyphen/>
        <w:t>ным координатам, определять координаты точек;</w:t>
      </w:r>
    </w:p>
    <w:p w:rsidR="00733C7A" w:rsidRPr="0075068B" w:rsidRDefault="00733C7A" w:rsidP="0075068B">
      <w:pPr>
        <w:pStyle w:val="Style34"/>
        <w:widowControl/>
        <w:numPr>
          <w:ilvl w:val="0"/>
          <w:numId w:val="10"/>
        </w:numPr>
        <w:tabs>
          <w:tab w:val="left" w:pos="571"/>
        </w:tabs>
        <w:spacing w:line="276" w:lineRule="auto"/>
        <w:ind w:left="571" w:hanging="242"/>
        <w:rPr>
          <w:rStyle w:val="FontStyle83"/>
          <w:sz w:val="24"/>
        </w:rPr>
      </w:pPr>
      <w:r w:rsidRPr="0075068B">
        <w:rPr>
          <w:rStyle w:val="FontStyle83"/>
          <w:sz w:val="24"/>
        </w:rPr>
        <w:t>читать и использовать информацию, представлен</w:t>
      </w:r>
      <w:r w:rsidRPr="0075068B">
        <w:rPr>
          <w:rStyle w:val="FontStyle83"/>
          <w:sz w:val="24"/>
        </w:rPr>
        <w:softHyphen/>
        <w:t>ную в виде таблицы, диаграммы (столбчатой или круговой), в графическом виде;</w:t>
      </w:r>
    </w:p>
    <w:p w:rsidR="00733C7A" w:rsidRPr="0075068B" w:rsidRDefault="00733C7A" w:rsidP="0075068B">
      <w:pPr>
        <w:pStyle w:val="Style34"/>
        <w:widowControl/>
        <w:numPr>
          <w:ilvl w:val="0"/>
          <w:numId w:val="10"/>
        </w:numPr>
        <w:tabs>
          <w:tab w:val="left" w:pos="571"/>
        </w:tabs>
        <w:spacing w:line="276" w:lineRule="auto"/>
        <w:ind w:left="571" w:hanging="242"/>
        <w:rPr>
          <w:rStyle w:val="FontStyle83"/>
          <w:sz w:val="24"/>
        </w:rPr>
      </w:pPr>
      <w:r w:rsidRPr="0075068B">
        <w:rPr>
          <w:rStyle w:val="FontStyle83"/>
          <w:sz w:val="24"/>
        </w:rPr>
        <w:t>решать простейшие комбинаторные задачи перебо</w:t>
      </w:r>
      <w:r w:rsidRPr="0075068B">
        <w:rPr>
          <w:rStyle w:val="FontStyle83"/>
          <w:sz w:val="24"/>
        </w:rPr>
        <w:softHyphen/>
        <w:t>ром возможных вариантов.</w:t>
      </w:r>
    </w:p>
    <w:p w:rsidR="00733C7A" w:rsidRPr="0075068B" w:rsidRDefault="00733C7A" w:rsidP="0075068B">
      <w:pPr>
        <w:spacing w:line="276" w:lineRule="auto"/>
        <w:jc w:val="both"/>
        <w:rPr>
          <w:b/>
        </w:rPr>
      </w:pPr>
    </w:p>
    <w:p w:rsidR="00CB10A2" w:rsidRDefault="00CB10A2" w:rsidP="00D54DD2">
      <w:pPr>
        <w:widowControl/>
        <w:autoSpaceDE/>
        <w:autoSpaceDN/>
        <w:adjustRightInd/>
        <w:jc w:val="center"/>
        <w:rPr>
          <w:rFonts w:eastAsia="Calibri"/>
          <w:b/>
          <w:sz w:val="28"/>
          <w:szCs w:val="28"/>
          <w:lang w:eastAsia="en-US"/>
        </w:rPr>
      </w:pPr>
    </w:p>
    <w:p w:rsidR="00CB10A2" w:rsidRDefault="00CB10A2" w:rsidP="00D54DD2">
      <w:pPr>
        <w:widowControl/>
        <w:autoSpaceDE/>
        <w:autoSpaceDN/>
        <w:adjustRightInd/>
        <w:jc w:val="center"/>
        <w:rPr>
          <w:rFonts w:eastAsia="Calibri"/>
          <w:b/>
          <w:sz w:val="28"/>
          <w:szCs w:val="28"/>
          <w:lang w:eastAsia="en-US"/>
        </w:rPr>
      </w:pPr>
    </w:p>
    <w:p w:rsidR="00CB10A2" w:rsidRDefault="00CB10A2" w:rsidP="00D54DD2">
      <w:pPr>
        <w:widowControl/>
        <w:autoSpaceDE/>
        <w:autoSpaceDN/>
        <w:adjustRightInd/>
        <w:jc w:val="center"/>
        <w:rPr>
          <w:rFonts w:eastAsia="Calibri"/>
          <w:b/>
          <w:sz w:val="28"/>
          <w:szCs w:val="28"/>
          <w:lang w:eastAsia="en-US"/>
        </w:rPr>
      </w:pPr>
    </w:p>
    <w:p w:rsidR="00D54DD2" w:rsidRPr="00D54DD2" w:rsidRDefault="00D54DD2" w:rsidP="00D54DD2">
      <w:pPr>
        <w:widowControl/>
        <w:autoSpaceDE/>
        <w:autoSpaceDN/>
        <w:adjustRightInd/>
        <w:jc w:val="center"/>
        <w:rPr>
          <w:rFonts w:eastAsia="Calibri"/>
          <w:b/>
          <w:sz w:val="28"/>
          <w:szCs w:val="28"/>
          <w:lang w:eastAsia="en-US"/>
        </w:rPr>
      </w:pPr>
      <w:r w:rsidRPr="00D54DD2">
        <w:rPr>
          <w:rFonts w:eastAsia="Calibri"/>
          <w:b/>
          <w:sz w:val="28"/>
          <w:szCs w:val="28"/>
          <w:lang w:eastAsia="en-US"/>
        </w:rPr>
        <w:t>Содержание (204 ч)</w:t>
      </w:r>
    </w:p>
    <w:p w:rsidR="00D54DD2" w:rsidRPr="00D54DD2" w:rsidRDefault="00D54DD2" w:rsidP="00D54DD2">
      <w:pPr>
        <w:widowControl/>
        <w:autoSpaceDE/>
        <w:autoSpaceDN/>
        <w:adjustRightInd/>
        <w:jc w:val="center"/>
        <w:rPr>
          <w:rFonts w:eastAsia="Calibri"/>
          <w:b/>
          <w:sz w:val="28"/>
          <w:szCs w:val="28"/>
          <w:lang w:eastAsia="en-US"/>
        </w:rPr>
      </w:pPr>
    </w:p>
    <w:p w:rsidR="00D54DD2" w:rsidRDefault="00D54DD2" w:rsidP="00D54DD2">
      <w:pPr>
        <w:widowControl/>
        <w:autoSpaceDE/>
        <w:autoSpaceDN/>
        <w:adjustRightInd/>
        <w:jc w:val="center"/>
        <w:rPr>
          <w:rFonts w:eastAsia="Calibri"/>
          <w:b/>
          <w:bCs/>
          <w:sz w:val="24"/>
          <w:szCs w:val="24"/>
          <w:lang w:eastAsia="en-US"/>
        </w:rPr>
      </w:pPr>
      <w:r w:rsidRPr="00D54DD2">
        <w:rPr>
          <w:rFonts w:eastAsia="Calibri"/>
          <w:b/>
          <w:bCs/>
          <w:sz w:val="24"/>
          <w:szCs w:val="24"/>
          <w:lang w:eastAsia="en-US"/>
        </w:rPr>
        <w:t>Глава 1  Делимость чисел  22 ч.</w:t>
      </w:r>
    </w:p>
    <w:p w:rsidR="00D54DD2" w:rsidRPr="00D54DD2" w:rsidRDefault="00D54DD2" w:rsidP="00D54DD2">
      <w:pPr>
        <w:widowControl/>
        <w:autoSpaceDE/>
        <w:autoSpaceDN/>
        <w:adjustRightInd/>
        <w:jc w:val="center"/>
        <w:rPr>
          <w:rFonts w:eastAsia="Calibri"/>
          <w:b/>
          <w:bCs/>
          <w:sz w:val="24"/>
          <w:szCs w:val="24"/>
          <w:lang w:eastAsia="en-US"/>
        </w:rPr>
      </w:pPr>
    </w:p>
    <w:p w:rsidR="00D54DD2" w:rsidRPr="00D54DD2" w:rsidRDefault="00D54DD2" w:rsidP="00D54DD2">
      <w:pPr>
        <w:widowControl/>
        <w:autoSpaceDE/>
        <w:autoSpaceDN/>
        <w:adjustRightInd/>
        <w:jc w:val="both"/>
        <w:rPr>
          <w:rFonts w:eastAsia="Calibri"/>
          <w:sz w:val="24"/>
          <w:szCs w:val="24"/>
          <w:lang w:eastAsia="en-US"/>
        </w:rPr>
      </w:pPr>
      <w:r w:rsidRPr="00D54DD2">
        <w:rPr>
          <w:rFonts w:eastAsia="Calibri"/>
          <w:sz w:val="24"/>
          <w:szCs w:val="24"/>
          <w:lang w:eastAsia="en-US"/>
        </w:rPr>
        <w:t xml:space="preserve">Делители и кратные. Признаки делимости на10, на 5и на 2.Признаки делимости на 9 и на 3. </w:t>
      </w:r>
    </w:p>
    <w:p w:rsidR="00D54DD2" w:rsidRPr="00D54DD2" w:rsidRDefault="00D54DD2" w:rsidP="00D54DD2">
      <w:pPr>
        <w:widowControl/>
        <w:autoSpaceDE/>
        <w:autoSpaceDN/>
        <w:adjustRightInd/>
        <w:jc w:val="both"/>
        <w:rPr>
          <w:rFonts w:eastAsia="Calibri"/>
          <w:sz w:val="24"/>
          <w:szCs w:val="24"/>
          <w:lang w:eastAsia="en-US"/>
        </w:rPr>
      </w:pPr>
      <w:r w:rsidRPr="00D54DD2">
        <w:rPr>
          <w:rFonts w:eastAsia="Calibri"/>
          <w:sz w:val="24"/>
          <w:szCs w:val="24"/>
          <w:lang w:eastAsia="en-US"/>
        </w:rPr>
        <w:t xml:space="preserve">Простые и составные числа.Разложение на простые множители.Наибольший общий делитель.Взаимно простые числа. Наименьшее общее кратное.  </w:t>
      </w:r>
    </w:p>
    <w:p w:rsidR="00D54DD2" w:rsidRPr="00D54DD2" w:rsidRDefault="00D54DD2" w:rsidP="00D54DD2">
      <w:pPr>
        <w:widowControl/>
        <w:autoSpaceDE/>
        <w:autoSpaceDN/>
        <w:adjustRightInd/>
        <w:jc w:val="both"/>
        <w:rPr>
          <w:rFonts w:ascii="Calibri" w:eastAsia="Calibri" w:hAnsi="Calibri"/>
          <w:sz w:val="22"/>
          <w:szCs w:val="22"/>
          <w:lang w:eastAsia="en-US"/>
        </w:rPr>
      </w:pPr>
    </w:p>
    <w:p w:rsidR="00D54DD2" w:rsidRPr="00D54DD2" w:rsidRDefault="00D54DD2" w:rsidP="00D54DD2">
      <w:pPr>
        <w:widowControl/>
        <w:autoSpaceDE/>
        <w:autoSpaceDN/>
        <w:adjustRightInd/>
        <w:jc w:val="center"/>
        <w:rPr>
          <w:rFonts w:eastAsia="Calibri"/>
          <w:b/>
          <w:bCs/>
          <w:sz w:val="24"/>
          <w:szCs w:val="24"/>
          <w:lang w:eastAsia="en-US"/>
        </w:rPr>
      </w:pPr>
      <w:r w:rsidRPr="00D54DD2">
        <w:rPr>
          <w:rFonts w:eastAsia="Calibri"/>
          <w:b/>
          <w:bCs/>
          <w:sz w:val="24"/>
          <w:szCs w:val="24"/>
          <w:lang w:eastAsia="en-US"/>
        </w:rPr>
        <w:t>Глава 2 Обыкновенные дроби 47 часов.</w:t>
      </w:r>
    </w:p>
    <w:p w:rsidR="00D54DD2" w:rsidRPr="00D54DD2" w:rsidRDefault="00D54DD2" w:rsidP="00D54DD2">
      <w:pPr>
        <w:widowControl/>
        <w:autoSpaceDE/>
        <w:autoSpaceDN/>
        <w:adjustRightInd/>
        <w:jc w:val="both"/>
        <w:rPr>
          <w:rFonts w:eastAsia="Calibri"/>
          <w:sz w:val="24"/>
          <w:szCs w:val="24"/>
          <w:lang w:eastAsia="en-US"/>
        </w:rPr>
      </w:pPr>
      <w:r w:rsidRPr="00D54DD2">
        <w:rPr>
          <w:rFonts w:eastAsia="Calibri"/>
          <w:sz w:val="24"/>
          <w:szCs w:val="24"/>
          <w:lang w:eastAsia="en-US"/>
        </w:rPr>
        <w:t>Основное свойство дроби.Сокращение дробей. Приведение дробей к общему знаменателю. Сравнение дробей с разными знаменателями. Сложение и вычитание дробей с разными знаменателями. Умножение дробей. Нахождение дроби от числа. Применение распределительного свойства умножения. Взаимно обратные числа. Деление. Нахождение числа по его дроби. Бесконечные периодические десятичные дроби.</w:t>
      </w:r>
    </w:p>
    <w:p w:rsidR="00D54DD2" w:rsidRPr="00D54DD2" w:rsidRDefault="00D54DD2" w:rsidP="00D54DD2">
      <w:pPr>
        <w:widowControl/>
        <w:autoSpaceDE/>
        <w:autoSpaceDN/>
        <w:adjustRightInd/>
        <w:rPr>
          <w:rFonts w:eastAsia="Calibri"/>
          <w:b/>
          <w:bCs/>
          <w:sz w:val="24"/>
          <w:szCs w:val="24"/>
          <w:lang w:eastAsia="en-US"/>
        </w:rPr>
      </w:pPr>
    </w:p>
    <w:p w:rsidR="00D54DD2" w:rsidRPr="00D54DD2" w:rsidRDefault="00D54DD2" w:rsidP="00D54DD2">
      <w:pPr>
        <w:widowControl/>
        <w:autoSpaceDE/>
        <w:autoSpaceDN/>
        <w:adjustRightInd/>
        <w:jc w:val="center"/>
        <w:rPr>
          <w:rFonts w:eastAsia="Calibri"/>
          <w:b/>
          <w:bCs/>
          <w:sz w:val="24"/>
          <w:szCs w:val="24"/>
          <w:lang w:eastAsia="en-US"/>
        </w:rPr>
      </w:pPr>
      <w:r w:rsidRPr="00D54DD2">
        <w:rPr>
          <w:rFonts w:eastAsia="Calibri"/>
          <w:b/>
          <w:bCs/>
          <w:sz w:val="24"/>
          <w:szCs w:val="24"/>
          <w:lang w:eastAsia="en-US"/>
        </w:rPr>
        <w:t>Глава 3.  Отношения и пропорции.  36 часов</w:t>
      </w:r>
    </w:p>
    <w:p w:rsidR="00D54DD2" w:rsidRDefault="00D54DD2" w:rsidP="00D54DD2">
      <w:pPr>
        <w:widowControl/>
        <w:autoSpaceDE/>
        <w:autoSpaceDN/>
        <w:adjustRightInd/>
        <w:rPr>
          <w:rFonts w:eastAsia="Calibri"/>
          <w:bCs/>
          <w:sz w:val="24"/>
          <w:szCs w:val="24"/>
          <w:lang w:eastAsia="en-US"/>
        </w:rPr>
      </w:pPr>
      <w:r w:rsidRPr="00D54DD2">
        <w:rPr>
          <w:rFonts w:eastAsia="Calibri"/>
          <w:bCs/>
          <w:sz w:val="24"/>
          <w:szCs w:val="24"/>
          <w:lang w:eastAsia="en-US"/>
        </w:rPr>
        <w:t>Отношения. Пропорции. Процентное отношение двух чисел. Прямая и обратная пропорциональные зависимости.  Длина окружности и площадь круга. Цилиндр, конус, шар. Диаграммы. Случайные события. Вероятность случайного события.</w:t>
      </w:r>
    </w:p>
    <w:p w:rsidR="00D54DD2" w:rsidRPr="00D54DD2" w:rsidRDefault="00D54DD2" w:rsidP="00D54DD2">
      <w:pPr>
        <w:widowControl/>
        <w:autoSpaceDE/>
        <w:autoSpaceDN/>
        <w:adjustRightInd/>
        <w:rPr>
          <w:rFonts w:eastAsia="Calibri"/>
          <w:bCs/>
          <w:sz w:val="24"/>
          <w:szCs w:val="24"/>
          <w:lang w:eastAsia="en-US"/>
        </w:rPr>
      </w:pPr>
    </w:p>
    <w:p w:rsidR="00D54DD2" w:rsidRPr="00D54DD2" w:rsidRDefault="00D54DD2" w:rsidP="00D54DD2">
      <w:pPr>
        <w:widowControl/>
        <w:autoSpaceDE/>
        <w:autoSpaceDN/>
        <w:adjustRightInd/>
        <w:jc w:val="center"/>
        <w:rPr>
          <w:rFonts w:eastAsia="Calibri"/>
          <w:bCs/>
          <w:sz w:val="24"/>
          <w:szCs w:val="24"/>
          <w:lang w:eastAsia="en-US"/>
        </w:rPr>
      </w:pPr>
      <w:r w:rsidRPr="00D54DD2">
        <w:rPr>
          <w:rFonts w:eastAsia="Calibri"/>
          <w:b/>
          <w:bCs/>
          <w:sz w:val="24"/>
          <w:szCs w:val="24"/>
          <w:lang w:eastAsia="en-US"/>
        </w:rPr>
        <w:t>Глава 4 Рациональные числа и действия над ними 81час</w:t>
      </w:r>
      <w:r w:rsidRPr="00D54DD2">
        <w:rPr>
          <w:rFonts w:eastAsia="Calibri"/>
          <w:bCs/>
          <w:sz w:val="24"/>
          <w:szCs w:val="24"/>
          <w:lang w:eastAsia="en-US"/>
        </w:rPr>
        <w:t>.</w:t>
      </w:r>
    </w:p>
    <w:p w:rsidR="00D54DD2" w:rsidRPr="00D54DD2" w:rsidRDefault="00D54DD2" w:rsidP="00D54DD2">
      <w:pPr>
        <w:widowControl/>
        <w:autoSpaceDE/>
        <w:autoSpaceDN/>
        <w:adjustRightInd/>
        <w:rPr>
          <w:rFonts w:eastAsia="Calibri"/>
          <w:bCs/>
          <w:sz w:val="24"/>
          <w:szCs w:val="24"/>
          <w:lang w:eastAsia="en-US"/>
        </w:rPr>
      </w:pPr>
      <w:r w:rsidRPr="00D54DD2">
        <w:rPr>
          <w:rFonts w:eastAsia="Calibri"/>
          <w:bCs/>
          <w:sz w:val="24"/>
          <w:szCs w:val="24"/>
          <w:lang w:eastAsia="en-US"/>
        </w:rPr>
        <w:t>Положительные и отрицательные числа. Координатная  прямая. Целые числа. Рациональные числа. Модуль числа. Сравнение чисел. Сложение рациональных чисел. Свойства  сложения рациональных чисел. Вычитание  рациональных чисел. Умножение и  деление рациональных чисел. Свойства действий с рациональными числами.</w:t>
      </w:r>
    </w:p>
    <w:p w:rsidR="00D54DD2" w:rsidRPr="00D54DD2" w:rsidRDefault="00D54DD2" w:rsidP="00D54DD2">
      <w:pPr>
        <w:widowControl/>
        <w:autoSpaceDE/>
        <w:autoSpaceDN/>
        <w:adjustRightInd/>
        <w:rPr>
          <w:rFonts w:eastAsia="Calibri"/>
          <w:bCs/>
          <w:sz w:val="24"/>
          <w:szCs w:val="24"/>
          <w:lang w:eastAsia="en-US"/>
        </w:rPr>
      </w:pPr>
      <w:r w:rsidRPr="00D54DD2">
        <w:rPr>
          <w:rFonts w:eastAsia="Calibri"/>
          <w:bCs/>
          <w:sz w:val="24"/>
          <w:szCs w:val="24"/>
          <w:lang w:eastAsia="en-US"/>
        </w:rPr>
        <w:t xml:space="preserve">  Решение уравнений.  Решение задач с помощью уравнений. Перпендикулярные прямые.  Параллельные прямые. Координатная плоскость. Графики.</w:t>
      </w:r>
    </w:p>
    <w:p w:rsidR="00D54DD2" w:rsidRPr="00D54DD2" w:rsidRDefault="00D54DD2" w:rsidP="00D54DD2">
      <w:pPr>
        <w:ind w:left="360"/>
        <w:contextualSpacing/>
        <w:jc w:val="both"/>
        <w:rPr>
          <w:sz w:val="24"/>
          <w:szCs w:val="24"/>
        </w:rPr>
      </w:pPr>
    </w:p>
    <w:p w:rsidR="00D54DD2" w:rsidRPr="00D54DD2" w:rsidRDefault="00D54DD2" w:rsidP="00D54DD2">
      <w:pPr>
        <w:widowControl/>
        <w:tabs>
          <w:tab w:val="left" w:pos="300"/>
        </w:tabs>
        <w:autoSpaceDE/>
        <w:autoSpaceDN/>
        <w:adjustRightInd/>
        <w:jc w:val="center"/>
        <w:rPr>
          <w:rFonts w:eastAsia="Calibri"/>
          <w:b/>
          <w:sz w:val="24"/>
          <w:szCs w:val="24"/>
          <w:lang w:eastAsia="en-US"/>
        </w:rPr>
      </w:pPr>
      <w:r w:rsidRPr="00D54DD2">
        <w:rPr>
          <w:rFonts w:eastAsia="Calibri"/>
          <w:b/>
          <w:sz w:val="24"/>
          <w:szCs w:val="24"/>
          <w:lang w:eastAsia="en-US"/>
        </w:rPr>
        <w:t>Итоговое повторение курса  18 часов (15ч+3ч в начале года)</w:t>
      </w:r>
    </w:p>
    <w:p w:rsidR="00D54DD2" w:rsidRPr="00D54DD2" w:rsidRDefault="00D54DD2" w:rsidP="00D54DD2">
      <w:pPr>
        <w:widowControl/>
        <w:tabs>
          <w:tab w:val="left" w:pos="300"/>
        </w:tabs>
        <w:autoSpaceDE/>
        <w:autoSpaceDN/>
        <w:adjustRightInd/>
        <w:rPr>
          <w:rFonts w:eastAsia="Calibri"/>
          <w:sz w:val="24"/>
          <w:szCs w:val="24"/>
          <w:lang w:eastAsia="en-US"/>
        </w:rPr>
      </w:pPr>
      <w:r w:rsidRPr="00D54DD2">
        <w:rPr>
          <w:rFonts w:eastAsia="Calibri"/>
          <w:sz w:val="24"/>
          <w:szCs w:val="24"/>
          <w:lang w:eastAsia="en-US"/>
        </w:rPr>
        <w:t>Повторение и систематизация знаний полученных в течении учебного года.</w:t>
      </w:r>
    </w:p>
    <w:p w:rsidR="00D54DD2" w:rsidRPr="00D54DD2" w:rsidRDefault="00D54DD2" w:rsidP="00D54DD2">
      <w:pPr>
        <w:widowControl/>
        <w:tabs>
          <w:tab w:val="left" w:pos="300"/>
        </w:tabs>
        <w:autoSpaceDE/>
        <w:autoSpaceDN/>
        <w:adjustRightInd/>
        <w:rPr>
          <w:rFonts w:eastAsia="Calibri"/>
          <w:sz w:val="24"/>
          <w:szCs w:val="24"/>
          <w:lang w:eastAsia="en-US"/>
        </w:rPr>
      </w:pPr>
      <w:r w:rsidRPr="00D54DD2">
        <w:rPr>
          <w:rFonts w:eastAsia="Calibri"/>
          <w:sz w:val="24"/>
          <w:szCs w:val="24"/>
          <w:lang w:eastAsia="en-US"/>
        </w:rPr>
        <w:t>Делимость чисел. Действия с обыкновенными дробями. Отношения и пропорции. Свойства чисел с разными знаками. Решение уравнений. Координатная плоскость.</w:t>
      </w:r>
    </w:p>
    <w:p w:rsidR="00D54DD2" w:rsidRPr="00D54DD2" w:rsidRDefault="00D54DD2" w:rsidP="00D54DD2">
      <w:pPr>
        <w:widowControl/>
        <w:tabs>
          <w:tab w:val="left" w:pos="300"/>
        </w:tabs>
        <w:autoSpaceDE/>
        <w:autoSpaceDN/>
        <w:adjustRightInd/>
        <w:rPr>
          <w:rFonts w:eastAsia="Calibri"/>
          <w:b/>
          <w:sz w:val="24"/>
          <w:szCs w:val="24"/>
          <w:lang w:val="en-US" w:eastAsia="en-US"/>
        </w:rPr>
      </w:pPr>
    </w:p>
    <w:p w:rsidR="00D54DD2" w:rsidRPr="00D54DD2" w:rsidRDefault="00D54DD2" w:rsidP="00D54DD2">
      <w:pPr>
        <w:widowControl/>
        <w:tabs>
          <w:tab w:val="left" w:pos="300"/>
        </w:tabs>
        <w:autoSpaceDE/>
        <w:autoSpaceDN/>
        <w:adjustRightInd/>
        <w:rPr>
          <w:rFonts w:eastAsia="Calibri"/>
          <w:b/>
          <w:sz w:val="24"/>
          <w:szCs w:val="24"/>
          <w:lang w:val="en-US" w:eastAsia="en-US"/>
        </w:rPr>
      </w:pPr>
    </w:p>
    <w:p w:rsidR="00D54DD2" w:rsidRPr="00D54DD2" w:rsidRDefault="00D54DD2" w:rsidP="00D54DD2">
      <w:pPr>
        <w:widowControl/>
        <w:tabs>
          <w:tab w:val="left" w:pos="300"/>
        </w:tabs>
        <w:autoSpaceDE/>
        <w:autoSpaceDN/>
        <w:adjustRightInd/>
        <w:rPr>
          <w:rFonts w:eastAsia="Calibri"/>
          <w:b/>
          <w:sz w:val="24"/>
          <w:szCs w:val="24"/>
          <w:lang w:eastAsia="en-US"/>
        </w:rPr>
      </w:pPr>
    </w:p>
    <w:p w:rsidR="00D54DD2" w:rsidRPr="00D54DD2" w:rsidRDefault="00D54DD2" w:rsidP="00D54DD2">
      <w:pPr>
        <w:widowControl/>
        <w:tabs>
          <w:tab w:val="left" w:pos="300"/>
        </w:tabs>
        <w:autoSpaceDE/>
        <w:autoSpaceDN/>
        <w:adjustRightInd/>
        <w:rPr>
          <w:rFonts w:eastAsia="Calibri"/>
          <w:b/>
          <w:sz w:val="24"/>
          <w:szCs w:val="24"/>
          <w:lang w:eastAsia="en-US"/>
        </w:rPr>
      </w:pPr>
    </w:p>
    <w:p w:rsidR="00D54DD2" w:rsidRDefault="00D54DD2" w:rsidP="00733C7A">
      <w:pPr>
        <w:jc w:val="center"/>
        <w:rPr>
          <w:b/>
          <w:sz w:val="24"/>
          <w:szCs w:val="24"/>
          <w:u w:val="single"/>
        </w:rPr>
      </w:pPr>
    </w:p>
    <w:p w:rsidR="00D54DD2" w:rsidRDefault="00D54DD2" w:rsidP="00733C7A">
      <w:pPr>
        <w:jc w:val="center"/>
        <w:rPr>
          <w:b/>
          <w:sz w:val="24"/>
          <w:szCs w:val="24"/>
          <w:u w:val="single"/>
        </w:rPr>
      </w:pPr>
    </w:p>
    <w:p w:rsidR="00D66CA0" w:rsidRDefault="00D66CA0" w:rsidP="00733C7A">
      <w:pPr>
        <w:jc w:val="center"/>
        <w:rPr>
          <w:b/>
          <w:sz w:val="24"/>
          <w:szCs w:val="24"/>
          <w:u w:val="single"/>
          <w:lang w:val="en-US"/>
        </w:rPr>
      </w:pPr>
      <w:bookmarkStart w:id="0" w:name="_GoBack"/>
      <w:bookmarkEnd w:id="0"/>
    </w:p>
    <w:p w:rsidR="00CB10A2" w:rsidRDefault="00CB10A2" w:rsidP="00D54DD2">
      <w:pPr>
        <w:widowControl/>
        <w:tabs>
          <w:tab w:val="left" w:pos="300"/>
        </w:tabs>
        <w:autoSpaceDE/>
        <w:autoSpaceDN/>
        <w:adjustRightInd/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D54DD2" w:rsidRPr="00D54DD2" w:rsidRDefault="00D54DD2" w:rsidP="00D54DD2">
      <w:pPr>
        <w:widowControl/>
        <w:tabs>
          <w:tab w:val="left" w:pos="300"/>
        </w:tabs>
        <w:autoSpaceDE/>
        <w:autoSpaceDN/>
        <w:adjustRightInd/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D54DD2">
        <w:rPr>
          <w:rFonts w:eastAsia="Calibri"/>
          <w:b/>
          <w:bCs/>
          <w:sz w:val="28"/>
          <w:szCs w:val="28"/>
          <w:lang w:eastAsia="en-US"/>
        </w:rPr>
        <w:t>Тематическое планирование</w:t>
      </w:r>
    </w:p>
    <w:p w:rsidR="00D54DD2" w:rsidRPr="00D54DD2" w:rsidRDefault="00D54DD2" w:rsidP="00D54DD2">
      <w:pPr>
        <w:widowControl/>
        <w:tabs>
          <w:tab w:val="left" w:pos="300"/>
        </w:tabs>
        <w:autoSpaceDE/>
        <w:autoSpaceDN/>
        <w:adjustRightInd/>
        <w:rPr>
          <w:rFonts w:eastAsia="Calibri"/>
          <w:bCs/>
          <w:sz w:val="24"/>
          <w:szCs w:val="24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7655"/>
        <w:gridCol w:w="1340"/>
      </w:tblGrid>
      <w:tr w:rsidR="00D54DD2" w:rsidRPr="00D54DD2" w:rsidTr="00D54DD2"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№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Наименование раздела и тем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Кол-во часов</w:t>
            </w:r>
          </w:p>
        </w:tc>
      </w:tr>
      <w:tr w:rsidR="00D54DD2" w:rsidRPr="00D54DD2" w:rsidTr="00D54DD2"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D54DD2">
              <w:rPr>
                <w:b/>
                <w:bCs/>
                <w:sz w:val="24"/>
                <w:szCs w:val="24"/>
              </w:rPr>
              <w:t>Повторение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D54DD2">
              <w:rPr>
                <w:b/>
                <w:bCs/>
                <w:sz w:val="24"/>
                <w:szCs w:val="24"/>
              </w:rPr>
              <w:t>3</w:t>
            </w:r>
          </w:p>
        </w:tc>
      </w:tr>
      <w:tr w:rsidR="00D54DD2" w:rsidRPr="00D54DD2" w:rsidTr="00D54DD2"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Повторение. Натуральные числа и шкалы.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</w:t>
            </w:r>
          </w:p>
        </w:tc>
      </w:tr>
      <w:tr w:rsidR="00D54DD2" w:rsidRPr="00D54DD2" w:rsidTr="00D54DD2"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Повторение. Действии с десятичными дробями.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</w:t>
            </w:r>
          </w:p>
        </w:tc>
      </w:tr>
      <w:tr w:rsidR="00D54DD2" w:rsidRPr="00D54DD2" w:rsidTr="00D54DD2"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Повторение. Решение задач.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</w:t>
            </w:r>
          </w:p>
        </w:tc>
      </w:tr>
      <w:tr w:rsidR="00D54DD2" w:rsidRPr="00D54DD2" w:rsidTr="00D54DD2"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D54DD2">
              <w:rPr>
                <w:b/>
                <w:bCs/>
                <w:sz w:val="24"/>
                <w:szCs w:val="24"/>
              </w:rPr>
              <w:t xml:space="preserve">Глава 1 Делимость чисел 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D54DD2">
              <w:rPr>
                <w:b/>
                <w:bCs/>
                <w:sz w:val="24"/>
                <w:szCs w:val="24"/>
              </w:rPr>
              <w:t>22</w:t>
            </w:r>
          </w:p>
        </w:tc>
      </w:tr>
      <w:tr w:rsidR="00D54DD2" w:rsidRPr="00D54DD2" w:rsidTr="00D54DD2"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Делители и кратные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</w:t>
            </w:r>
          </w:p>
        </w:tc>
      </w:tr>
      <w:tr w:rsidR="00D54DD2" w:rsidRPr="00D54DD2" w:rsidTr="00D54DD2"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Делители и кратные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</w:t>
            </w:r>
          </w:p>
        </w:tc>
      </w:tr>
      <w:tr w:rsidR="00D54DD2" w:rsidRPr="00D54DD2" w:rsidTr="00D54DD2"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Делители и кратные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</w:t>
            </w:r>
          </w:p>
        </w:tc>
      </w:tr>
      <w:tr w:rsidR="00D54DD2" w:rsidRPr="00D54DD2" w:rsidTr="00D54DD2"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Признаки делимости на 10,5,2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</w:t>
            </w:r>
          </w:p>
        </w:tc>
      </w:tr>
      <w:tr w:rsidR="00D54DD2" w:rsidRPr="00D54DD2" w:rsidTr="00D54DD2"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Признаки делимости на 10,5,2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</w:t>
            </w:r>
          </w:p>
        </w:tc>
      </w:tr>
      <w:tr w:rsidR="00D54DD2" w:rsidRPr="00D54DD2" w:rsidTr="00D54DD2"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9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Признаки делимости на 10,5,2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</w:t>
            </w:r>
          </w:p>
        </w:tc>
      </w:tr>
      <w:tr w:rsidR="00D54DD2" w:rsidRPr="00D54DD2" w:rsidTr="00D54DD2"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Признаки делимости на 3, на 9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</w:t>
            </w:r>
          </w:p>
        </w:tc>
      </w:tr>
      <w:tr w:rsidR="00D54DD2" w:rsidRPr="00D54DD2" w:rsidTr="00D54DD2"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Признаки делимости на 3, на 9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</w:t>
            </w:r>
          </w:p>
        </w:tc>
      </w:tr>
      <w:tr w:rsidR="00D54DD2" w:rsidRPr="00D54DD2" w:rsidTr="00D54DD2"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Признаки делимости на 3, на 9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</w:t>
            </w:r>
          </w:p>
        </w:tc>
      </w:tr>
      <w:tr w:rsidR="00D54DD2" w:rsidRPr="00D54DD2" w:rsidTr="00D54DD2"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Признаки делимости на 3, на 9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</w:t>
            </w:r>
          </w:p>
        </w:tc>
      </w:tr>
      <w:tr w:rsidR="00D54DD2" w:rsidRPr="00D54DD2" w:rsidTr="00D54DD2"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Простые и составные числа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</w:t>
            </w:r>
          </w:p>
        </w:tc>
      </w:tr>
      <w:tr w:rsidR="00D54DD2" w:rsidRPr="00D54DD2" w:rsidTr="00D54DD2"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15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Простые и составные числа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</w:t>
            </w:r>
          </w:p>
        </w:tc>
      </w:tr>
      <w:tr w:rsidR="00D54DD2" w:rsidRPr="00D54DD2" w:rsidTr="00D54DD2"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16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 xml:space="preserve">Наибольший общий делитель. 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</w:t>
            </w:r>
          </w:p>
        </w:tc>
      </w:tr>
      <w:tr w:rsidR="00D54DD2" w:rsidRPr="00D54DD2" w:rsidTr="00D54DD2"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17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Наибольший общий делитель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</w:t>
            </w:r>
          </w:p>
        </w:tc>
      </w:tr>
      <w:tr w:rsidR="00D54DD2" w:rsidRPr="00D54DD2" w:rsidTr="00D54DD2"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18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Наибольший общий делитель.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</w:t>
            </w:r>
          </w:p>
        </w:tc>
      </w:tr>
      <w:tr w:rsidR="00D54DD2" w:rsidRPr="00D54DD2" w:rsidTr="00D54DD2"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19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 xml:space="preserve">Наибольший общий делитель. 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</w:t>
            </w:r>
          </w:p>
        </w:tc>
      </w:tr>
      <w:tr w:rsidR="00D54DD2" w:rsidRPr="00D54DD2" w:rsidTr="00D54DD2"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20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Наименьшее общее кратное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</w:t>
            </w:r>
          </w:p>
        </w:tc>
      </w:tr>
      <w:tr w:rsidR="00D54DD2" w:rsidRPr="00D54DD2" w:rsidTr="00D54DD2"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21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Наименьшее общее кратное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</w:t>
            </w:r>
          </w:p>
        </w:tc>
      </w:tr>
      <w:tr w:rsidR="00D54DD2" w:rsidRPr="00D54DD2" w:rsidTr="00D54DD2"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22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Наименьшее общее кратное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</w:t>
            </w:r>
          </w:p>
        </w:tc>
      </w:tr>
      <w:tr w:rsidR="00D54DD2" w:rsidRPr="00D54DD2" w:rsidTr="00D54DD2"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23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Наименьшее общее кратное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</w:t>
            </w:r>
          </w:p>
        </w:tc>
      </w:tr>
      <w:tr w:rsidR="00D54DD2" w:rsidRPr="00D54DD2" w:rsidTr="00D54DD2"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24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Повторение и систематизация учебного материала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</w:t>
            </w:r>
          </w:p>
        </w:tc>
      </w:tr>
      <w:tr w:rsidR="00D54DD2" w:rsidRPr="00D54DD2" w:rsidTr="00D54DD2"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25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Контрольная работа №1 по теме «»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</w:t>
            </w:r>
          </w:p>
        </w:tc>
      </w:tr>
      <w:tr w:rsidR="00D54DD2" w:rsidRPr="00D54DD2" w:rsidTr="00D54DD2"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D54DD2">
              <w:rPr>
                <w:b/>
                <w:bCs/>
                <w:sz w:val="24"/>
                <w:szCs w:val="24"/>
              </w:rPr>
              <w:t>Глава 2 Обыкновенные дроби 47 ч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D54DD2">
              <w:rPr>
                <w:b/>
                <w:bCs/>
                <w:sz w:val="24"/>
                <w:szCs w:val="24"/>
              </w:rPr>
              <w:t>47</w:t>
            </w:r>
          </w:p>
        </w:tc>
      </w:tr>
      <w:tr w:rsidR="00D54DD2" w:rsidRPr="00D54DD2" w:rsidTr="00D54DD2"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26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Основное свойство дроби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</w:t>
            </w:r>
          </w:p>
        </w:tc>
      </w:tr>
      <w:tr w:rsidR="00D54DD2" w:rsidRPr="00D54DD2" w:rsidTr="00D54DD2"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27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Основное свойство дроби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</w:t>
            </w:r>
          </w:p>
        </w:tc>
      </w:tr>
      <w:tr w:rsidR="00D54DD2" w:rsidRPr="00D54DD2" w:rsidTr="00D54DD2"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28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Основное свойство дроби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</w:t>
            </w:r>
          </w:p>
        </w:tc>
      </w:tr>
      <w:tr w:rsidR="00D54DD2" w:rsidRPr="00D54DD2" w:rsidTr="00D54DD2"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29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Сокращение дробей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</w:t>
            </w:r>
          </w:p>
        </w:tc>
      </w:tr>
      <w:tr w:rsidR="00D54DD2" w:rsidRPr="00D54DD2" w:rsidTr="00D54DD2"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30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Сокращение дробей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</w:t>
            </w:r>
          </w:p>
        </w:tc>
      </w:tr>
      <w:tr w:rsidR="00D54DD2" w:rsidRPr="00D54DD2" w:rsidTr="00D54DD2"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31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Сокращение дробей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</w:t>
            </w:r>
          </w:p>
        </w:tc>
      </w:tr>
      <w:tr w:rsidR="00D54DD2" w:rsidRPr="00D54DD2" w:rsidTr="00D54DD2"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32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Сокращение дробей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</w:t>
            </w:r>
          </w:p>
        </w:tc>
      </w:tr>
      <w:tr w:rsidR="00D54DD2" w:rsidRPr="00D54DD2" w:rsidTr="00D54DD2"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33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Приведение дробей к общему знаменателю. Сравнение дробей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</w:t>
            </w:r>
          </w:p>
        </w:tc>
      </w:tr>
      <w:tr w:rsidR="00D54DD2" w:rsidRPr="00D54DD2" w:rsidTr="00D54DD2"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34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Приведение дробей к общему знаменателю. Сравнение дробей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</w:t>
            </w:r>
          </w:p>
        </w:tc>
      </w:tr>
      <w:tr w:rsidR="00D54DD2" w:rsidRPr="00D54DD2" w:rsidTr="00D54DD2"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35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Приведение дробей к общему знаменателю. Сравнение дробей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</w:t>
            </w:r>
          </w:p>
        </w:tc>
      </w:tr>
      <w:tr w:rsidR="00D54DD2" w:rsidRPr="00D54DD2" w:rsidTr="00D54DD2"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36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Приведение дробей к общему знаменателю. Сравнение дробей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</w:t>
            </w:r>
          </w:p>
        </w:tc>
      </w:tr>
      <w:tr w:rsidR="00D54DD2" w:rsidRPr="00D54DD2" w:rsidTr="00D54DD2"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37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Сложение и вычитание дробей с разными знаменателями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</w:t>
            </w:r>
          </w:p>
        </w:tc>
      </w:tr>
      <w:tr w:rsidR="00D54DD2" w:rsidRPr="00D54DD2" w:rsidTr="00D54DD2"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38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 xml:space="preserve"> Сложение и вычитание дробей с разными знаменателями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</w:t>
            </w:r>
          </w:p>
        </w:tc>
      </w:tr>
      <w:tr w:rsidR="00D54DD2" w:rsidRPr="00D54DD2" w:rsidTr="00D54DD2"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39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 xml:space="preserve"> Сложение и вычитание дробей с разными знаменателями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</w:t>
            </w:r>
          </w:p>
        </w:tc>
      </w:tr>
      <w:tr w:rsidR="00D54DD2" w:rsidRPr="00D54DD2" w:rsidTr="00D54DD2"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40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Сложение и вычитание дробей с разными знаменателями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</w:t>
            </w:r>
          </w:p>
        </w:tc>
      </w:tr>
      <w:tr w:rsidR="00D54DD2" w:rsidRPr="00D54DD2" w:rsidTr="00D54DD2"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41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Сложение и вычитание дробей с разными знаменателями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</w:t>
            </w:r>
          </w:p>
        </w:tc>
      </w:tr>
      <w:tr w:rsidR="00D54DD2" w:rsidRPr="00D54DD2" w:rsidTr="00D54DD2"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lastRenderedPageBreak/>
              <w:t>42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Контрольная работа №2 по теме «Сложение и вычитание дробей с разными знаменателями»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</w:t>
            </w:r>
          </w:p>
        </w:tc>
      </w:tr>
      <w:tr w:rsidR="00D54DD2" w:rsidRPr="00D54DD2" w:rsidTr="00D54DD2"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43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Умножение дробей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</w:t>
            </w:r>
          </w:p>
        </w:tc>
      </w:tr>
      <w:tr w:rsidR="00D54DD2" w:rsidRPr="00D54DD2" w:rsidTr="00D54DD2"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44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Умножение дробей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</w:t>
            </w:r>
          </w:p>
        </w:tc>
      </w:tr>
      <w:tr w:rsidR="00D54DD2" w:rsidRPr="00D54DD2" w:rsidTr="00D54DD2"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45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Умножение дробей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</w:t>
            </w:r>
          </w:p>
        </w:tc>
      </w:tr>
      <w:tr w:rsidR="00D54DD2" w:rsidRPr="00D54DD2" w:rsidTr="00D54DD2"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46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Умножение дробей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</w:t>
            </w:r>
          </w:p>
        </w:tc>
      </w:tr>
      <w:tr w:rsidR="00D54DD2" w:rsidRPr="00D54DD2" w:rsidTr="00D54DD2"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47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Умножение дробей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</w:t>
            </w:r>
          </w:p>
        </w:tc>
      </w:tr>
      <w:tr w:rsidR="00D54DD2" w:rsidRPr="00D54DD2" w:rsidTr="00D54DD2"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48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Умножение дробей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</w:t>
            </w:r>
          </w:p>
        </w:tc>
      </w:tr>
      <w:tr w:rsidR="00D54DD2" w:rsidRPr="00D54DD2" w:rsidTr="00D54DD2"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49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Нахождение дроби от числа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</w:t>
            </w:r>
          </w:p>
        </w:tc>
      </w:tr>
      <w:tr w:rsidR="00D54DD2" w:rsidRPr="00D54DD2" w:rsidTr="00D54DD2"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50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Нахождение дроби от числа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</w:t>
            </w:r>
          </w:p>
        </w:tc>
      </w:tr>
      <w:tr w:rsidR="00D54DD2" w:rsidRPr="00D54DD2" w:rsidTr="00D54DD2"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51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Нахождение дроби от числа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</w:t>
            </w:r>
          </w:p>
        </w:tc>
      </w:tr>
      <w:tr w:rsidR="00D54DD2" w:rsidRPr="00D54DD2" w:rsidTr="00D54DD2"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52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Нахождение дроби от числа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</w:t>
            </w:r>
          </w:p>
        </w:tc>
      </w:tr>
      <w:tr w:rsidR="00D54DD2" w:rsidRPr="00D54DD2" w:rsidTr="00D54DD2"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53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 xml:space="preserve">Контрольная работа №3 по теме 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</w:t>
            </w:r>
          </w:p>
        </w:tc>
      </w:tr>
      <w:tr w:rsidR="00D54DD2" w:rsidRPr="00D54DD2" w:rsidTr="00D54DD2"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54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Взаимно обратные числа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</w:t>
            </w:r>
          </w:p>
        </w:tc>
      </w:tr>
      <w:tr w:rsidR="00D54DD2" w:rsidRPr="00D54DD2" w:rsidTr="00D54DD2"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55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Деление дробей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</w:t>
            </w:r>
          </w:p>
        </w:tc>
      </w:tr>
      <w:tr w:rsidR="00D54DD2" w:rsidRPr="00D54DD2" w:rsidTr="00D54DD2"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56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Деление дробей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</w:t>
            </w:r>
          </w:p>
        </w:tc>
      </w:tr>
      <w:tr w:rsidR="00D54DD2" w:rsidRPr="00D54DD2" w:rsidTr="00D54DD2"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57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Деление дробей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</w:t>
            </w:r>
          </w:p>
        </w:tc>
      </w:tr>
      <w:tr w:rsidR="00D54DD2" w:rsidRPr="00D54DD2" w:rsidTr="00D54DD2"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58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Деление дробей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</w:t>
            </w:r>
          </w:p>
        </w:tc>
      </w:tr>
      <w:tr w:rsidR="00D54DD2" w:rsidRPr="00D54DD2" w:rsidTr="00D54DD2"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59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Деление дробей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</w:t>
            </w:r>
          </w:p>
        </w:tc>
      </w:tr>
      <w:tr w:rsidR="00D54DD2" w:rsidRPr="00D54DD2" w:rsidTr="00D54DD2"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60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Деление дробей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</w:t>
            </w:r>
          </w:p>
        </w:tc>
      </w:tr>
      <w:tr w:rsidR="00D54DD2" w:rsidRPr="00D54DD2" w:rsidTr="00D54DD2"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61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Нахождение числа по заданному значению его дроби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</w:t>
            </w:r>
          </w:p>
        </w:tc>
      </w:tr>
      <w:tr w:rsidR="00D54DD2" w:rsidRPr="00D54DD2" w:rsidTr="00D54DD2"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62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Нахождение числа по заданному значению его дроби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</w:t>
            </w:r>
          </w:p>
        </w:tc>
      </w:tr>
      <w:tr w:rsidR="00D54DD2" w:rsidRPr="00D54DD2" w:rsidTr="00D54DD2"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63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Нахождение числа по заданному значению его дроби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</w:t>
            </w:r>
          </w:p>
        </w:tc>
      </w:tr>
      <w:tr w:rsidR="00D54DD2" w:rsidRPr="00D54DD2" w:rsidTr="00D54DD2"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64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Нахождение числа по заданному значению его дроби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</w:t>
            </w:r>
          </w:p>
        </w:tc>
      </w:tr>
      <w:tr w:rsidR="00D54DD2" w:rsidRPr="00D54DD2" w:rsidTr="00D54DD2"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65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Преобразование обыкновенной дроби в десятичную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</w:t>
            </w:r>
          </w:p>
        </w:tc>
      </w:tr>
      <w:tr w:rsidR="00D54DD2" w:rsidRPr="00D54DD2" w:rsidTr="00D54DD2"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66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Преобразование обыкновенной дроби в десятичную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</w:t>
            </w:r>
          </w:p>
        </w:tc>
      </w:tr>
      <w:tr w:rsidR="00D54DD2" w:rsidRPr="00D54DD2" w:rsidTr="00D54DD2"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67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Бесконечные периодические десятичные дроби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</w:t>
            </w:r>
          </w:p>
        </w:tc>
      </w:tr>
      <w:tr w:rsidR="00D54DD2" w:rsidRPr="00D54DD2" w:rsidTr="00D54DD2"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68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Бесконечные периодические десятичные дроби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</w:t>
            </w:r>
          </w:p>
        </w:tc>
      </w:tr>
      <w:tr w:rsidR="00D54DD2" w:rsidRPr="00D54DD2" w:rsidTr="00D54DD2"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69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Десятичное приближение обыкновенной дроби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</w:t>
            </w:r>
          </w:p>
        </w:tc>
      </w:tr>
      <w:tr w:rsidR="00D54DD2" w:rsidRPr="00D54DD2" w:rsidTr="00D54DD2"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70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Десятичное приближение обыкновенной дроби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</w:t>
            </w:r>
          </w:p>
        </w:tc>
      </w:tr>
      <w:tr w:rsidR="00D54DD2" w:rsidRPr="00D54DD2" w:rsidTr="00D54DD2">
        <w:trPr>
          <w:trHeight w:val="280"/>
        </w:trPr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71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spacing w:after="200" w:line="276" w:lineRule="auto"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Повторение и систематизация учебного материала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spacing w:after="200" w:line="276" w:lineRule="auto"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</w:t>
            </w:r>
          </w:p>
        </w:tc>
      </w:tr>
      <w:tr w:rsidR="00D54DD2" w:rsidRPr="00D54DD2" w:rsidTr="00D54DD2">
        <w:trPr>
          <w:trHeight w:val="258"/>
        </w:trPr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spacing w:after="200" w:line="276" w:lineRule="auto"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72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spacing w:after="200" w:line="276" w:lineRule="auto"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 xml:space="preserve">Контрольная работа №4 по теме 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spacing w:after="200" w:line="276" w:lineRule="auto"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</w:t>
            </w:r>
          </w:p>
        </w:tc>
      </w:tr>
      <w:tr w:rsidR="00D54DD2" w:rsidRPr="00D54DD2" w:rsidTr="00D54DD2">
        <w:trPr>
          <w:trHeight w:val="283"/>
        </w:trPr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spacing w:after="200"/>
              <w:rPr>
                <w:bCs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spacing w:after="200"/>
              <w:rPr>
                <w:b/>
                <w:bCs/>
                <w:sz w:val="24"/>
                <w:szCs w:val="24"/>
              </w:rPr>
            </w:pPr>
            <w:r w:rsidRPr="00D54DD2">
              <w:rPr>
                <w:b/>
                <w:bCs/>
                <w:sz w:val="24"/>
                <w:szCs w:val="24"/>
              </w:rPr>
              <w:t>Глава 3 Отношения и пропорции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spacing w:after="200"/>
              <w:rPr>
                <w:b/>
                <w:bCs/>
                <w:sz w:val="24"/>
                <w:szCs w:val="24"/>
              </w:rPr>
            </w:pPr>
            <w:r w:rsidRPr="00D54DD2">
              <w:rPr>
                <w:b/>
                <w:bCs/>
                <w:sz w:val="24"/>
                <w:szCs w:val="24"/>
              </w:rPr>
              <w:t>36</w:t>
            </w:r>
          </w:p>
        </w:tc>
      </w:tr>
      <w:tr w:rsidR="00D54DD2" w:rsidRPr="00D54DD2" w:rsidTr="00D54DD2"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73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Отношения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</w:t>
            </w:r>
          </w:p>
        </w:tc>
      </w:tr>
      <w:tr w:rsidR="00D54DD2" w:rsidRPr="00D54DD2" w:rsidTr="00D54DD2"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74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Отношения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</w:t>
            </w:r>
          </w:p>
        </w:tc>
      </w:tr>
      <w:tr w:rsidR="00D54DD2" w:rsidRPr="00D54DD2" w:rsidTr="00D54DD2"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75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Отношения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</w:t>
            </w:r>
          </w:p>
        </w:tc>
      </w:tr>
      <w:tr w:rsidR="00D54DD2" w:rsidRPr="00D54DD2" w:rsidTr="00D54DD2"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76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Пропорции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</w:t>
            </w:r>
          </w:p>
        </w:tc>
      </w:tr>
      <w:tr w:rsidR="00D54DD2" w:rsidRPr="00D54DD2" w:rsidTr="00D54DD2"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77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Пропорции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</w:t>
            </w:r>
          </w:p>
        </w:tc>
      </w:tr>
      <w:tr w:rsidR="00D54DD2" w:rsidRPr="00D54DD2" w:rsidTr="00D54DD2"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78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Пропорции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</w:t>
            </w:r>
          </w:p>
        </w:tc>
      </w:tr>
      <w:tr w:rsidR="00D54DD2" w:rsidRPr="00D54DD2" w:rsidTr="00D54DD2"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79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Пропорции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</w:t>
            </w:r>
          </w:p>
        </w:tc>
      </w:tr>
      <w:tr w:rsidR="00D54DD2" w:rsidRPr="00D54DD2" w:rsidTr="00D54DD2"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80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Пропорции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</w:t>
            </w:r>
          </w:p>
        </w:tc>
      </w:tr>
      <w:tr w:rsidR="00D54DD2" w:rsidRPr="00D54DD2" w:rsidTr="00D54DD2"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81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Процентное отношение двух чисел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</w:t>
            </w:r>
          </w:p>
        </w:tc>
      </w:tr>
      <w:tr w:rsidR="00D54DD2" w:rsidRPr="00D54DD2" w:rsidTr="00D54DD2"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82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Процентное отношение двух чисел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</w:t>
            </w:r>
          </w:p>
        </w:tc>
      </w:tr>
      <w:tr w:rsidR="00D54DD2" w:rsidRPr="00D54DD2" w:rsidTr="00D54DD2"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83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Процентное отношение двух чисел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</w:t>
            </w:r>
          </w:p>
        </w:tc>
      </w:tr>
      <w:tr w:rsidR="00D54DD2" w:rsidRPr="00D54DD2" w:rsidTr="00D54DD2"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84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Процентное отношение двух чисел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</w:t>
            </w:r>
          </w:p>
        </w:tc>
      </w:tr>
      <w:tr w:rsidR="00D54DD2" w:rsidRPr="00D54DD2" w:rsidTr="00D54DD2"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85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Контрольная работа №5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</w:t>
            </w:r>
          </w:p>
        </w:tc>
      </w:tr>
      <w:tr w:rsidR="00D54DD2" w:rsidRPr="00D54DD2" w:rsidTr="00D54DD2"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86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Прямая и обратная пропорциональные зависимости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</w:t>
            </w:r>
          </w:p>
        </w:tc>
      </w:tr>
      <w:tr w:rsidR="00D54DD2" w:rsidRPr="00D54DD2" w:rsidTr="00D54DD2"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87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Прямая и обратная пропорциональные зависимости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</w:t>
            </w:r>
          </w:p>
        </w:tc>
      </w:tr>
      <w:tr w:rsidR="00D54DD2" w:rsidRPr="00D54DD2" w:rsidTr="00D54DD2"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lastRenderedPageBreak/>
              <w:t>88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Прямая и обратная пропорциональные зависимости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</w:t>
            </w:r>
          </w:p>
        </w:tc>
      </w:tr>
      <w:tr w:rsidR="00D54DD2" w:rsidRPr="00D54DD2" w:rsidTr="00D54DD2"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89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Деление числа в данном отношении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</w:t>
            </w:r>
          </w:p>
        </w:tc>
      </w:tr>
      <w:tr w:rsidR="00D54DD2" w:rsidRPr="00D54DD2" w:rsidTr="00D54DD2"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90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Деление числа в данном отношении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</w:t>
            </w:r>
          </w:p>
        </w:tc>
      </w:tr>
      <w:tr w:rsidR="00D54DD2" w:rsidRPr="00D54DD2" w:rsidTr="00D54DD2"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91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Окружность и круг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</w:t>
            </w:r>
          </w:p>
        </w:tc>
      </w:tr>
      <w:tr w:rsidR="00D54DD2" w:rsidRPr="00D54DD2" w:rsidTr="00D54DD2"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92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Окружность и круг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</w:t>
            </w:r>
          </w:p>
        </w:tc>
      </w:tr>
      <w:tr w:rsidR="00D54DD2" w:rsidRPr="00D54DD2" w:rsidTr="00D54DD2"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93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Окружность и круг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</w:t>
            </w:r>
          </w:p>
        </w:tc>
      </w:tr>
      <w:tr w:rsidR="00D54DD2" w:rsidRPr="00D54DD2" w:rsidTr="00D54DD2"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94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Длина окружности и площадь круга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</w:t>
            </w:r>
          </w:p>
        </w:tc>
      </w:tr>
      <w:tr w:rsidR="00D54DD2" w:rsidRPr="00D54DD2" w:rsidTr="00D54DD2"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95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Длина окружности и площадь круга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</w:t>
            </w:r>
          </w:p>
        </w:tc>
      </w:tr>
      <w:tr w:rsidR="00D54DD2" w:rsidRPr="00D54DD2" w:rsidTr="00D54DD2"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96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Длина окружности и площадь круга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</w:t>
            </w:r>
          </w:p>
        </w:tc>
      </w:tr>
      <w:tr w:rsidR="00D54DD2" w:rsidRPr="00D54DD2" w:rsidTr="00D54DD2"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97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Длина окружности и площадь круга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</w:t>
            </w:r>
          </w:p>
        </w:tc>
      </w:tr>
      <w:tr w:rsidR="00D54DD2" w:rsidRPr="00D54DD2" w:rsidTr="00D54DD2"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98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Цилиндр, конус, шар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</w:t>
            </w:r>
          </w:p>
        </w:tc>
      </w:tr>
      <w:tr w:rsidR="00D54DD2" w:rsidRPr="00D54DD2" w:rsidTr="00D54DD2"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99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Диаграммы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</w:t>
            </w:r>
          </w:p>
        </w:tc>
      </w:tr>
      <w:tr w:rsidR="00D54DD2" w:rsidRPr="00D54DD2" w:rsidTr="00D54DD2">
        <w:trPr>
          <w:trHeight w:val="406"/>
        </w:trPr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spacing w:after="200" w:line="276" w:lineRule="auto"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Диаграммы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</w:t>
            </w:r>
          </w:p>
        </w:tc>
      </w:tr>
      <w:tr w:rsidR="00D54DD2" w:rsidRPr="00D54DD2" w:rsidTr="00D54DD2">
        <w:trPr>
          <w:trHeight w:val="233"/>
        </w:trPr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spacing w:after="200" w:line="276" w:lineRule="auto"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101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spacing w:after="200" w:line="276" w:lineRule="auto"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Диаграммы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spacing w:after="200" w:line="276" w:lineRule="auto"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</w:t>
            </w:r>
          </w:p>
        </w:tc>
      </w:tr>
      <w:tr w:rsidR="00D54DD2" w:rsidRPr="00D54DD2" w:rsidTr="00D54DD2">
        <w:trPr>
          <w:trHeight w:val="241"/>
        </w:trPr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spacing w:after="200" w:line="276" w:lineRule="auto"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102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Диаграммы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spacing w:after="200" w:line="276" w:lineRule="auto"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</w:t>
            </w:r>
          </w:p>
        </w:tc>
      </w:tr>
      <w:tr w:rsidR="00D54DD2" w:rsidRPr="00D54DD2" w:rsidTr="00D54DD2"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103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Случайные события. Вероятность случайного события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</w:t>
            </w:r>
          </w:p>
        </w:tc>
      </w:tr>
      <w:tr w:rsidR="00D54DD2" w:rsidRPr="00D54DD2" w:rsidTr="00D54DD2"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104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Случайные события. Вероятность случайного события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</w:t>
            </w:r>
          </w:p>
        </w:tc>
      </w:tr>
      <w:tr w:rsidR="00D54DD2" w:rsidRPr="00D54DD2" w:rsidTr="00D54DD2"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105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Случайные события. Вероятность случайного события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</w:t>
            </w:r>
          </w:p>
        </w:tc>
      </w:tr>
      <w:tr w:rsidR="00D54DD2" w:rsidRPr="00D54DD2" w:rsidTr="00D54DD2"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106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Повторение и систематизация учебного материала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</w:t>
            </w:r>
          </w:p>
        </w:tc>
      </w:tr>
      <w:tr w:rsidR="00D54DD2" w:rsidRPr="00D54DD2" w:rsidTr="00D54DD2"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107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Повторение и систематизация учебного материала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</w:t>
            </w:r>
          </w:p>
        </w:tc>
      </w:tr>
      <w:tr w:rsidR="00D54DD2" w:rsidRPr="00D54DD2" w:rsidTr="00D54DD2"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108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Контрольная работа № 6 по теме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</w:t>
            </w:r>
          </w:p>
        </w:tc>
      </w:tr>
      <w:tr w:rsidR="00D54DD2" w:rsidRPr="00D54DD2" w:rsidTr="00D54DD2"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D54DD2">
              <w:rPr>
                <w:b/>
                <w:bCs/>
                <w:sz w:val="24"/>
                <w:szCs w:val="24"/>
              </w:rPr>
              <w:t>Глава 4. Рациональные числа и действия над ними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D54DD2">
              <w:rPr>
                <w:b/>
                <w:bCs/>
                <w:sz w:val="24"/>
                <w:szCs w:val="24"/>
              </w:rPr>
              <w:t>81</w:t>
            </w:r>
          </w:p>
        </w:tc>
      </w:tr>
      <w:tr w:rsidR="00D54DD2" w:rsidRPr="00D54DD2" w:rsidTr="00D54DD2"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109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Положительные и отрицательные числа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</w:t>
            </w:r>
          </w:p>
        </w:tc>
      </w:tr>
      <w:tr w:rsidR="00D54DD2" w:rsidRPr="00D54DD2" w:rsidTr="00D54DD2"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110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Положительные и отрицательные числа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</w:t>
            </w:r>
          </w:p>
        </w:tc>
      </w:tr>
      <w:tr w:rsidR="00D54DD2" w:rsidRPr="00D54DD2" w:rsidTr="00D54DD2"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111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 xml:space="preserve"> Координатная прямая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</w:t>
            </w:r>
          </w:p>
        </w:tc>
      </w:tr>
      <w:tr w:rsidR="00D54DD2" w:rsidRPr="00D54DD2" w:rsidTr="00D54DD2"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112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Координатная прямая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</w:t>
            </w:r>
          </w:p>
        </w:tc>
      </w:tr>
      <w:tr w:rsidR="00D54DD2" w:rsidRPr="00D54DD2" w:rsidTr="00D54DD2"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113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Координатная прямая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</w:t>
            </w:r>
          </w:p>
        </w:tc>
      </w:tr>
      <w:tr w:rsidR="00D54DD2" w:rsidRPr="00D54DD2" w:rsidTr="00D54DD2"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114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Целые числа. Рациональные числа.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</w:t>
            </w:r>
          </w:p>
        </w:tc>
      </w:tr>
      <w:tr w:rsidR="00D54DD2" w:rsidRPr="00D54DD2" w:rsidTr="00D54DD2"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115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Целые числа. Рациональные числа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</w:t>
            </w:r>
          </w:p>
        </w:tc>
      </w:tr>
      <w:tr w:rsidR="00D54DD2" w:rsidRPr="00D54DD2" w:rsidTr="00D54DD2"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116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Модуль числа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</w:t>
            </w:r>
          </w:p>
        </w:tc>
      </w:tr>
      <w:tr w:rsidR="00D54DD2" w:rsidRPr="00D54DD2" w:rsidTr="00D54DD2"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117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Модуль числа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</w:t>
            </w:r>
          </w:p>
        </w:tc>
      </w:tr>
      <w:tr w:rsidR="00D54DD2" w:rsidRPr="00D54DD2" w:rsidTr="00D54DD2"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118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Модуль числа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</w:t>
            </w:r>
          </w:p>
        </w:tc>
      </w:tr>
      <w:tr w:rsidR="00D54DD2" w:rsidRPr="00D54DD2" w:rsidTr="00D54DD2"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119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Модуль числа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</w:t>
            </w:r>
          </w:p>
        </w:tc>
      </w:tr>
      <w:tr w:rsidR="00D54DD2" w:rsidRPr="00D54DD2" w:rsidTr="00D54DD2"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Сравнение чисел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</w:t>
            </w:r>
          </w:p>
        </w:tc>
      </w:tr>
      <w:tr w:rsidR="00D54DD2" w:rsidRPr="00D54DD2" w:rsidTr="00D54DD2"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121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Сравнение чисел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</w:t>
            </w:r>
          </w:p>
        </w:tc>
      </w:tr>
      <w:tr w:rsidR="00D54DD2" w:rsidRPr="00D54DD2" w:rsidTr="00D54DD2"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122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Сравнение чисел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</w:t>
            </w:r>
          </w:p>
        </w:tc>
      </w:tr>
      <w:tr w:rsidR="00D54DD2" w:rsidRPr="00D54DD2" w:rsidTr="00D54DD2"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123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Сравнение чисел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</w:t>
            </w:r>
          </w:p>
        </w:tc>
      </w:tr>
      <w:tr w:rsidR="00D54DD2" w:rsidRPr="00D54DD2" w:rsidTr="00D54DD2"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124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Контрольная работа № 7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</w:t>
            </w:r>
          </w:p>
        </w:tc>
      </w:tr>
      <w:tr w:rsidR="00D54DD2" w:rsidRPr="00D54DD2" w:rsidTr="00D54DD2"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125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Сложение рациональных чисел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</w:t>
            </w:r>
          </w:p>
        </w:tc>
      </w:tr>
      <w:tr w:rsidR="00D54DD2" w:rsidRPr="00D54DD2" w:rsidTr="00D54DD2"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126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Сложение рациональных чисел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</w:t>
            </w:r>
          </w:p>
        </w:tc>
      </w:tr>
      <w:tr w:rsidR="00D54DD2" w:rsidRPr="00D54DD2" w:rsidTr="00D54DD2"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127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Сложение рациональных чисел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</w:t>
            </w:r>
          </w:p>
        </w:tc>
      </w:tr>
      <w:tr w:rsidR="00D54DD2" w:rsidRPr="00D54DD2" w:rsidTr="00D54DD2"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128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Сложение рациональных чисел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</w:t>
            </w:r>
          </w:p>
        </w:tc>
      </w:tr>
      <w:tr w:rsidR="00D54DD2" w:rsidRPr="00D54DD2" w:rsidTr="00D54DD2"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129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Свойства сложения рациональных чисел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</w:t>
            </w:r>
          </w:p>
        </w:tc>
      </w:tr>
      <w:tr w:rsidR="00D54DD2" w:rsidRPr="00D54DD2" w:rsidTr="00D54DD2"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130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Свойства сложения рациональных чисел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</w:t>
            </w:r>
          </w:p>
        </w:tc>
      </w:tr>
      <w:tr w:rsidR="00D54DD2" w:rsidRPr="00D54DD2" w:rsidTr="00D54DD2"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131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Свойства сложения рациональных чисел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</w:t>
            </w:r>
          </w:p>
        </w:tc>
      </w:tr>
      <w:tr w:rsidR="00D54DD2" w:rsidRPr="00D54DD2" w:rsidTr="00D54DD2"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132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Вычитание рациональных чисел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</w:t>
            </w:r>
          </w:p>
        </w:tc>
      </w:tr>
      <w:tr w:rsidR="00D54DD2" w:rsidRPr="00D54DD2" w:rsidTr="00D54DD2"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133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Вычитание рациональных чисел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</w:t>
            </w:r>
          </w:p>
        </w:tc>
      </w:tr>
      <w:tr w:rsidR="00D54DD2" w:rsidRPr="00D54DD2" w:rsidTr="00D54DD2"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134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Вычитание рациональных чисел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</w:t>
            </w:r>
          </w:p>
        </w:tc>
      </w:tr>
      <w:tr w:rsidR="00D54DD2" w:rsidRPr="00D54DD2" w:rsidTr="00D54DD2"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lastRenderedPageBreak/>
              <w:t>135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Вычитание рациональных чисел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</w:t>
            </w:r>
          </w:p>
        </w:tc>
      </w:tr>
      <w:tr w:rsidR="00D54DD2" w:rsidRPr="00D54DD2" w:rsidTr="00D54DD2"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136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Вычитание рациональных чисел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</w:t>
            </w:r>
          </w:p>
        </w:tc>
      </w:tr>
      <w:tr w:rsidR="00D54DD2" w:rsidRPr="00D54DD2" w:rsidTr="00D54DD2"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137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Контрольная работа № 8 по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</w:t>
            </w:r>
          </w:p>
        </w:tc>
      </w:tr>
      <w:tr w:rsidR="00D54DD2" w:rsidRPr="00D54DD2" w:rsidTr="00D54DD2"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138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Умножение рациональных чисел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</w:t>
            </w:r>
          </w:p>
        </w:tc>
      </w:tr>
      <w:tr w:rsidR="00D54DD2" w:rsidRPr="00D54DD2" w:rsidTr="00D54DD2"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139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Умножение рациональных чисел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</w:t>
            </w:r>
          </w:p>
        </w:tc>
      </w:tr>
      <w:tr w:rsidR="00D54DD2" w:rsidRPr="00D54DD2" w:rsidTr="00D54DD2"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140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Умножение рациональных чисел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</w:t>
            </w:r>
          </w:p>
        </w:tc>
      </w:tr>
      <w:tr w:rsidR="00D54DD2" w:rsidRPr="00D54DD2" w:rsidTr="00D54DD2"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141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Умножение рациональных чисел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</w:t>
            </w:r>
          </w:p>
        </w:tc>
      </w:tr>
      <w:tr w:rsidR="00D54DD2" w:rsidRPr="00D54DD2" w:rsidTr="00D54DD2"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142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Переместительное и сочетательное свойства умножения рациональных чисел. Коэффициент.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</w:t>
            </w:r>
          </w:p>
        </w:tc>
      </w:tr>
      <w:tr w:rsidR="00D54DD2" w:rsidRPr="00D54DD2" w:rsidTr="00D54DD2"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143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Переместительное и сочетательное свойства умножения рациональных чисел. Коэффициент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</w:t>
            </w:r>
          </w:p>
        </w:tc>
      </w:tr>
      <w:tr w:rsidR="00D54DD2" w:rsidRPr="00D54DD2" w:rsidTr="00D54DD2"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144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Переместительное и сочетательное свойства умножения рациональных чисел. Коэффициент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</w:t>
            </w:r>
          </w:p>
        </w:tc>
      </w:tr>
      <w:tr w:rsidR="00D54DD2" w:rsidRPr="00D54DD2" w:rsidTr="00D54DD2"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145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Распределительное свойство умножения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</w:t>
            </w:r>
          </w:p>
        </w:tc>
      </w:tr>
      <w:tr w:rsidR="00D54DD2" w:rsidRPr="00D54DD2" w:rsidTr="00D54DD2"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146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Распределительное свойство умножения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</w:t>
            </w:r>
          </w:p>
        </w:tc>
      </w:tr>
      <w:tr w:rsidR="00D54DD2" w:rsidRPr="00D54DD2" w:rsidTr="00D54DD2"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147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Распределительное свойство умножения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</w:t>
            </w:r>
          </w:p>
        </w:tc>
      </w:tr>
      <w:tr w:rsidR="00D54DD2" w:rsidRPr="00D54DD2" w:rsidTr="00D54DD2"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148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Распределительное свойство умножения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</w:t>
            </w:r>
          </w:p>
        </w:tc>
      </w:tr>
      <w:tr w:rsidR="00D54DD2" w:rsidRPr="00D54DD2" w:rsidTr="00D54DD2"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149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Распределительное свойство умножения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</w:t>
            </w:r>
          </w:p>
        </w:tc>
      </w:tr>
      <w:tr w:rsidR="00D54DD2" w:rsidRPr="00D54DD2" w:rsidTr="00D54DD2"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150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Распределительное свойство умножения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</w:t>
            </w:r>
          </w:p>
        </w:tc>
      </w:tr>
      <w:tr w:rsidR="00D54DD2" w:rsidRPr="00D54DD2" w:rsidTr="00D54DD2"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151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Деление рациональных чисел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</w:t>
            </w:r>
          </w:p>
        </w:tc>
      </w:tr>
      <w:tr w:rsidR="00D54DD2" w:rsidRPr="00D54DD2" w:rsidTr="00D54DD2"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152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Деление рациональных чисел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</w:t>
            </w:r>
          </w:p>
        </w:tc>
      </w:tr>
      <w:tr w:rsidR="00D54DD2" w:rsidRPr="00D54DD2" w:rsidTr="00D54DD2"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153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Деление рациональных чисел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</w:t>
            </w:r>
          </w:p>
        </w:tc>
      </w:tr>
      <w:tr w:rsidR="00D54DD2" w:rsidRPr="00D54DD2" w:rsidTr="00D54DD2"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154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Деление рациональных чисел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</w:t>
            </w:r>
          </w:p>
        </w:tc>
      </w:tr>
      <w:tr w:rsidR="00D54DD2" w:rsidRPr="00D54DD2" w:rsidTr="00D54DD2"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155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Деление рациональных чисел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</w:t>
            </w:r>
          </w:p>
        </w:tc>
      </w:tr>
      <w:tr w:rsidR="00D54DD2" w:rsidRPr="00D54DD2" w:rsidTr="00D54DD2"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156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 xml:space="preserve">Контрольная работа № 9 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</w:t>
            </w:r>
          </w:p>
        </w:tc>
      </w:tr>
      <w:tr w:rsidR="00D54DD2" w:rsidRPr="00D54DD2" w:rsidTr="00D54DD2"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157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Решение уравнений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</w:t>
            </w:r>
          </w:p>
        </w:tc>
      </w:tr>
      <w:tr w:rsidR="00D54DD2" w:rsidRPr="00D54DD2" w:rsidTr="00D54DD2"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158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Решение уравнений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</w:t>
            </w:r>
          </w:p>
        </w:tc>
      </w:tr>
      <w:tr w:rsidR="00D54DD2" w:rsidRPr="00D54DD2" w:rsidTr="00D54DD2"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159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Решение уравнений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</w:t>
            </w:r>
          </w:p>
        </w:tc>
      </w:tr>
      <w:tr w:rsidR="00D54DD2" w:rsidRPr="00D54DD2" w:rsidTr="00D54DD2"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160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Решение уравнений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</w:t>
            </w:r>
          </w:p>
        </w:tc>
      </w:tr>
      <w:tr w:rsidR="00D54DD2" w:rsidRPr="00D54DD2" w:rsidTr="00D54DD2"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161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Решение уравнений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</w:t>
            </w:r>
          </w:p>
        </w:tc>
      </w:tr>
      <w:tr w:rsidR="00D54DD2" w:rsidRPr="00D54DD2" w:rsidTr="00D54DD2"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162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Решение уравнений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</w:t>
            </w:r>
          </w:p>
        </w:tc>
      </w:tr>
      <w:tr w:rsidR="00D54DD2" w:rsidRPr="00D54DD2" w:rsidTr="00D54DD2"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163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Решение задач с помощью уравнений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</w:t>
            </w:r>
          </w:p>
        </w:tc>
      </w:tr>
      <w:tr w:rsidR="00D54DD2" w:rsidRPr="00D54DD2" w:rsidTr="00D54DD2"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164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Решение задач с помощью уравнений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</w:t>
            </w:r>
          </w:p>
        </w:tc>
      </w:tr>
      <w:tr w:rsidR="00D54DD2" w:rsidRPr="00D54DD2" w:rsidTr="00D54DD2"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165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Решение задач с помощью уравнений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</w:t>
            </w:r>
          </w:p>
        </w:tc>
      </w:tr>
      <w:tr w:rsidR="00D54DD2" w:rsidRPr="00D54DD2" w:rsidTr="00D54DD2"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166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Решение задач с помощью уравнений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</w:t>
            </w:r>
          </w:p>
        </w:tc>
      </w:tr>
      <w:tr w:rsidR="00D54DD2" w:rsidRPr="00D54DD2" w:rsidTr="00D54DD2"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167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Решение задач с помощью уравнений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</w:t>
            </w:r>
          </w:p>
        </w:tc>
      </w:tr>
      <w:tr w:rsidR="00D54DD2" w:rsidRPr="00D54DD2" w:rsidTr="00D54DD2"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168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Решение задач с помощью уравнений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</w:t>
            </w:r>
          </w:p>
        </w:tc>
      </w:tr>
      <w:tr w:rsidR="00D54DD2" w:rsidRPr="00D54DD2" w:rsidTr="00D54DD2"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169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Решение задач с помощью уравнений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</w:t>
            </w:r>
          </w:p>
        </w:tc>
      </w:tr>
      <w:tr w:rsidR="00D54DD2" w:rsidRPr="00D54DD2" w:rsidTr="00D54DD2"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170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Контрольная работа № 10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</w:t>
            </w:r>
          </w:p>
        </w:tc>
      </w:tr>
      <w:tr w:rsidR="00D54DD2" w:rsidRPr="00D54DD2" w:rsidTr="00D54DD2"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171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Перпендикулярные прямые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</w:t>
            </w:r>
          </w:p>
        </w:tc>
      </w:tr>
      <w:tr w:rsidR="00D54DD2" w:rsidRPr="00D54DD2" w:rsidTr="00D54DD2"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172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Перпендикулярные прямые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</w:t>
            </w:r>
          </w:p>
        </w:tc>
      </w:tr>
      <w:tr w:rsidR="00D54DD2" w:rsidRPr="00D54DD2" w:rsidTr="00D54DD2"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173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Перпендикулярные прямые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</w:t>
            </w:r>
          </w:p>
        </w:tc>
      </w:tr>
      <w:tr w:rsidR="00D54DD2" w:rsidRPr="00D54DD2" w:rsidTr="00D54DD2"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174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Осевая и центральная симметрии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</w:t>
            </w:r>
          </w:p>
        </w:tc>
      </w:tr>
      <w:tr w:rsidR="00D54DD2" w:rsidRPr="00D54DD2" w:rsidTr="00D54DD2"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175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Осевая и центральная симметрии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</w:t>
            </w:r>
          </w:p>
        </w:tc>
      </w:tr>
      <w:tr w:rsidR="00D54DD2" w:rsidRPr="00D54DD2" w:rsidTr="00D54DD2"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176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Осевая и центральная симметрии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</w:t>
            </w:r>
          </w:p>
        </w:tc>
      </w:tr>
      <w:tr w:rsidR="00D54DD2" w:rsidRPr="00D54DD2" w:rsidTr="00D54DD2"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177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Осевая и центральная симметрии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</w:t>
            </w:r>
          </w:p>
        </w:tc>
      </w:tr>
      <w:tr w:rsidR="00D54DD2" w:rsidRPr="00D54DD2" w:rsidTr="00D54DD2"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178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Параллельные прямые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</w:t>
            </w:r>
          </w:p>
        </w:tc>
      </w:tr>
      <w:tr w:rsidR="00D54DD2" w:rsidRPr="00D54DD2" w:rsidTr="00D54DD2"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179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Параллельные прямые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</w:t>
            </w:r>
          </w:p>
        </w:tc>
      </w:tr>
      <w:tr w:rsidR="00D54DD2" w:rsidRPr="00D54DD2" w:rsidTr="00D54DD2"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180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Координатная плоскость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</w:t>
            </w:r>
          </w:p>
        </w:tc>
      </w:tr>
      <w:tr w:rsidR="00D54DD2" w:rsidRPr="00D54DD2" w:rsidTr="00D54DD2"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181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Координатная плоскость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</w:t>
            </w:r>
          </w:p>
        </w:tc>
      </w:tr>
      <w:tr w:rsidR="00D54DD2" w:rsidRPr="00D54DD2" w:rsidTr="00D54DD2"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lastRenderedPageBreak/>
              <w:t>182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Координатная плоскость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</w:t>
            </w:r>
          </w:p>
        </w:tc>
      </w:tr>
      <w:tr w:rsidR="00D54DD2" w:rsidRPr="00D54DD2" w:rsidTr="00D54DD2"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183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Координатная плоскость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</w:t>
            </w:r>
          </w:p>
        </w:tc>
      </w:tr>
      <w:tr w:rsidR="00D54DD2" w:rsidRPr="00D54DD2" w:rsidTr="00D54DD2"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184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Графики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</w:t>
            </w:r>
          </w:p>
        </w:tc>
      </w:tr>
      <w:tr w:rsidR="00D54DD2" w:rsidRPr="00D54DD2" w:rsidTr="00D54DD2"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185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Графики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</w:t>
            </w:r>
          </w:p>
        </w:tc>
      </w:tr>
      <w:tr w:rsidR="00D54DD2" w:rsidRPr="00D54DD2" w:rsidTr="00D54DD2"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186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Графики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</w:t>
            </w:r>
          </w:p>
        </w:tc>
      </w:tr>
      <w:tr w:rsidR="00D54DD2" w:rsidRPr="00D54DD2" w:rsidTr="00D54DD2"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187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Повторение и систематизация учебного материала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</w:t>
            </w:r>
          </w:p>
        </w:tc>
      </w:tr>
      <w:tr w:rsidR="00D54DD2" w:rsidRPr="00D54DD2" w:rsidTr="00D54DD2"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188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Повторение и систематизация учебного материала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D54DD2">
              <w:rPr>
                <w:bCs/>
                <w:sz w:val="24"/>
                <w:szCs w:val="24"/>
              </w:rPr>
              <w:t>1</w:t>
            </w:r>
          </w:p>
        </w:tc>
      </w:tr>
      <w:tr w:rsidR="00D54DD2" w:rsidRPr="00D54DD2" w:rsidTr="00D54DD2"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  <w:lang w:eastAsia="en-US"/>
              </w:rPr>
            </w:pPr>
            <w:r w:rsidRPr="00D54DD2">
              <w:rPr>
                <w:bCs/>
                <w:sz w:val="24"/>
                <w:szCs w:val="24"/>
                <w:lang w:eastAsia="en-US"/>
              </w:rPr>
              <w:t>189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  <w:lang w:eastAsia="en-US"/>
              </w:rPr>
            </w:pPr>
            <w:r w:rsidRPr="00D54DD2">
              <w:rPr>
                <w:bCs/>
                <w:sz w:val="24"/>
                <w:szCs w:val="24"/>
              </w:rPr>
              <w:t>Контрольная работа № 11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  <w:lang w:eastAsia="en-US"/>
              </w:rPr>
            </w:pPr>
          </w:p>
        </w:tc>
      </w:tr>
      <w:tr w:rsidR="00D54DD2" w:rsidRPr="00D54DD2" w:rsidTr="00D54DD2"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/>
                <w:bCs/>
                <w:sz w:val="24"/>
                <w:szCs w:val="24"/>
                <w:lang w:eastAsia="en-US"/>
              </w:rPr>
            </w:pPr>
            <w:r w:rsidRPr="00D54DD2">
              <w:rPr>
                <w:b/>
                <w:bCs/>
                <w:sz w:val="24"/>
                <w:szCs w:val="24"/>
              </w:rPr>
              <w:t>Повторение и систематизация учебного материала 18=15+3ч в начале года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/>
                <w:bCs/>
                <w:sz w:val="24"/>
                <w:szCs w:val="24"/>
                <w:lang w:eastAsia="en-US"/>
              </w:rPr>
            </w:pPr>
            <w:r w:rsidRPr="00D54DD2">
              <w:rPr>
                <w:b/>
                <w:bCs/>
                <w:sz w:val="24"/>
                <w:szCs w:val="24"/>
                <w:lang w:eastAsia="en-US"/>
              </w:rPr>
              <w:t>15</w:t>
            </w:r>
          </w:p>
        </w:tc>
      </w:tr>
      <w:tr w:rsidR="00D54DD2" w:rsidRPr="00D54DD2" w:rsidTr="00D54DD2"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  <w:lang w:eastAsia="en-US"/>
              </w:rPr>
            </w:pPr>
            <w:r w:rsidRPr="00D54DD2">
              <w:rPr>
                <w:bCs/>
                <w:sz w:val="24"/>
                <w:szCs w:val="24"/>
                <w:lang w:eastAsia="en-US"/>
              </w:rPr>
              <w:t>190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  <w:lang w:eastAsia="en-US"/>
              </w:rPr>
            </w:pPr>
            <w:r w:rsidRPr="00D54DD2">
              <w:rPr>
                <w:bCs/>
                <w:sz w:val="24"/>
                <w:szCs w:val="24"/>
                <w:lang w:eastAsia="en-US"/>
              </w:rPr>
              <w:t>Обыкновенные дроби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  <w:lang w:val="en-US" w:eastAsia="en-US"/>
              </w:rPr>
            </w:pPr>
            <w:r w:rsidRPr="00D54DD2">
              <w:rPr>
                <w:bCs/>
                <w:sz w:val="24"/>
                <w:szCs w:val="24"/>
                <w:lang w:val="en-US" w:eastAsia="en-US"/>
              </w:rPr>
              <w:t>1</w:t>
            </w:r>
          </w:p>
        </w:tc>
      </w:tr>
      <w:tr w:rsidR="00D54DD2" w:rsidRPr="00D54DD2" w:rsidTr="00D54DD2"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  <w:lang w:eastAsia="en-US"/>
              </w:rPr>
            </w:pPr>
            <w:r w:rsidRPr="00D54DD2">
              <w:rPr>
                <w:bCs/>
                <w:sz w:val="24"/>
                <w:szCs w:val="24"/>
                <w:lang w:eastAsia="en-US"/>
              </w:rPr>
              <w:t>191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  <w:lang w:eastAsia="en-US"/>
              </w:rPr>
            </w:pPr>
            <w:r w:rsidRPr="00D54DD2">
              <w:rPr>
                <w:bCs/>
                <w:sz w:val="24"/>
                <w:szCs w:val="24"/>
                <w:lang w:eastAsia="en-US"/>
              </w:rPr>
              <w:t>Обыкновенные дроби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  <w:lang w:val="en-US" w:eastAsia="en-US"/>
              </w:rPr>
            </w:pPr>
            <w:r w:rsidRPr="00D54DD2">
              <w:rPr>
                <w:bCs/>
                <w:sz w:val="24"/>
                <w:szCs w:val="24"/>
                <w:lang w:val="en-US" w:eastAsia="en-US"/>
              </w:rPr>
              <w:t>1</w:t>
            </w:r>
          </w:p>
        </w:tc>
      </w:tr>
      <w:tr w:rsidR="00D54DD2" w:rsidRPr="00D54DD2" w:rsidTr="00D54DD2"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  <w:lang w:eastAsia="en-US"/>
              </w:rPr>
            </w:pPr>
            <w:r w:rsidRPr="00D54DD2">
              <w:rPr>
                <w:bCs/>
                <w:sz w:val="24"/>
                <w:szCs w:val="24"/>
                <w:lang w:eastAsia="en-US"/>
              </w:rPr>
              <w:t>192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  <w:lang w:eastAsia="en-US"/>
              </w:rPr>
            </w:pPr>
            <w:r w:rsidRPr="00D54DD2">
              <w:rPr>
                <w:bCs/>
                <w:sz w:val="24"/>
                <w:szCs w:val="24"/>
                <w:lang w:eastAsia="en-US"/>
              </w:rPr>
              <w:t>Десятичные дроби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  <w:lang w:val="en-US" w:eastAsia="en-US"/>
              </w:rPr>
            </w:pPr>
            <w:r w:rsidRPr="00D54DD2">
              <w:rPr>
                <w:bCs/>
                <w:sz w:val="24"/>
                <w:szCs w:val="24"/>
                <w:lang w:val="en-US" w:eastAsia="en-US"/>
              </w:rPr>
              <w:t>1</w:t>
            </w:r>
          </w:p>
        </w:tc>
      </w:tr>
      <w:tr w:rsidR="00D54DD2" w:rsidRPr="00D54DD2" w:rsidTr="00D54DD2"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  <w:lang w:eastAsia="en-US"/>
              </w:rPr>
            </w:pPr>
            <w:r w:rsidRPr="00D54DD2">
              <w:rPr>
                <w:bCs/>
                <w:sz w:val="24"/>
                <w:szCs w:val="24"/>
                <w:lang w:eastAsia="en-US"/>
              </w:rPr>
              <w:t>193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  <w:lang w:eastAsia="en-US"/>
              </w:rPr>
            </w:pPr>
            <w:r w:rsidRPr="00D54DD2">
              <w:rPr>
                <w:bCs/>
                <w:sz w:val="24"/>
                <w:szCs w:val="24"/>
                <w:lang w:eastAsia="en-US"/>
              </w:rPr>
              <w:t>Десятичные дроби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  <w:lang w:val="en-US" w:eastAsia="en-US"/>
              </w:rPr>
            </w:pPr>
            <w:r w:rsidRPr="00D54DD2">
              <w:rPr>
                <w:bCs/>
                <w:sz w:val="24"/>
                <w:szCs w:val="24"/>
                <w:lang w:val="en-US" w:eastAsia="en-US"/>
              </w:rPr>
              <w:t>1</w:t>
            </w:r>
          </w:p>
        </w:tc>
      </w:tr>
      <w:tr w:rsidR="00D54DD2" w:rsidRPr="00D54DD2" w:rsidTr="00D54DD2"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  <w:lang w:eastAsia="en-US"/>
              </w:rPr>
            </w:pPr>
            <w:r w:rsidRPr="00D54DD2">
              <w:rPr>
                <w:bCs/>
                <w:sz w:val="24"/>
                <w:szCs w:val="24"/>
                <w:lang w:eastAsia="en-US"/>
              </w:rPr>
              <w:t>194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  <w:lang w:eastAsia="en-US"/>
              </w:rPr>
            </w:pPr>
            <w:r w:rsidRPr="00D54DD2">
              <w:rPr>
                <w:bCs/>
                <w:sz w:val="24"/>
                <w:szCs w:val="24"/>
                <w:lang w:eastAsia="en-US"/>
              </w:rPr>
              <w:t>Пропорции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  <w:lang w:val="en-US" w:eastAsia="en-US"/>
              </w:rPr>
            </w:pPr>
            <w:r w:rsidRPr="00D54DD2">
              <w:rPr>
                <w:bCs/>
                <w:sz w:val="24"/>
                <w:szCs w:val="24"/>
                <w:lang w:val="en-US" w:eastAsia="en-US"/>
              </w:rPr>
              <w:t>1</w:t>
            </w:r>
          </w:p>
        </w:tc>
      </w:tr>
      <w:tr w:rsidR="00D54DD2" w:rsidRPr="00D54DD2" w:rsidTr="00D54DD2"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  <w:lang w:eastAsia="en-US"/>
              </w:rPr>
            </w:pPr>
            <w:r w:rsidRPr="00D54DD2">
              <w:rPr>
                <w:bCs/>
                <w:sz w:val="24"/>
                <w:szCs w:val="24"/>
                <w:lang w:eastAsia="en-US"/>
              </w:rPr>
              <w:t>195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  <w:lang w:eastAsia="en-US"/>
              </w:rPr>
            </w:pPr>
            <w:r w:rsidRPr="00D54DD2">
              <w:rPr>
                <w:bCs/>
                <w:sz w:val="24"/>
                <w:szCs w:val="24"/>
                <w:lang w:eastAsia="en-US"/>
              </w:rPr>
              <w:t>Пропорции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  <w:lang w:val="en-US" w:eastAsia="en-US"/>
              </w:rPr>
            </w:pPr>
            <w:r w:rsidRPr="00D54DD2">
              <w:rPr>
                <w:bCs/>
                <w:sz w:val="24"/>
                <w:szCs w:val="24"/>
                <w:lang w:val="en-US" w:eastAsia="en-US"/>
              </w:rPr>
              <w:t>1</w:t>
            </w:r>
          </w:p>
        </w:tc>
      </w:tr>
      <w:tr w:rsidR="00D54DD2" w:rsidRPr="00D54DD2" w:rsidTr="00D54DD2"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  <w:lang w:eastAsia="en-US"/>
              </w:rPr>
            </w:pPr>
            <w:r w:rsidRPr="00D54DD2">
              <w:rPr>
                <w:bCs/>
                <w:sz w:val="24"/>
                <w:szCs w:val="24"/>
                <w:lang w:eastAsia="en-US"/>
              </w:rPr>
              <w:t>196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  <w:lang w:eastAsia="en-US"/>
              </w:rPr>
            </w:pPr>
            <w:r w:rsidRPr="00D54DD2">
              <w:rPr>
                <w:bCs/>
                <w:sz w:val="24"/>
                <w:szCs w:val="24"/>
                <w:lang w:eastAsia="en-US"/>
              </w:rPr>
              <w:t>Процентное отношение двух чисел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  <w:lang w:val="en-US" w:eastAsia="en-US"/>
              </w:rPr>
            </w:pPr>
            <w:r w:rsidRPr="00D54DD2">
              <w:rPr>
                <w:bCs/>
                <w:sz w:val="24"/>
                <w:szCs w:val="24"/>
                <w:lang w:val="en-US" w:eastAsia="en-US"/>
              </w:rPr>
              <w:t>1</w:t>
            </w:r>
          </w:p>
        </w:tc>
      </w:tr>
      <w:tr w:rsidR="00D54DD2" w:rsidRPr="00D54DD2" w:rsidTr="00D54DD2"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  <w:lang w:eastAsia="en-US"/>
              </w:rPr>
            </w:pPr>
            <w:r w:rsidRPr="00D54DD2">
              <w:rPr>
                <w:bCs/>
                <w:sz w:val="24"/>
                <w:szCs w:val="24"/>
                <w:lang w:eastAsia="en-US"/>
              </w:rPr>
              <w:t>197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  <w:lang w:eastAsia="en-US"/>
              </w:rPr>
            </w:pPr>
            <w:r w:rsidRPr="00D54DD2">
              <w:rPr>
                <w:bCs/>
                <w:sz w:val="24"/>
                <w:szCs w:val="24"/>
                <w:lang w:eastAsia="en-US"/>
              </w:rPr>
              <w:t>Координатная плоскость. Графики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  <w:lang w:val="en-US" w:eastAsia="en-US"/>
              </w:rPr>
            </w:pPr>
            <w:r w:rsidRPr="00D54DD2">
              <w:rPr>
                <w:bCs/>
                <w:sz w:val="24"/>
                <w:szCs w:val="24"/>
                <w:lang w:val="en-US" w:eastAsia="en-US"/>
              </w:rPr>
              <w:t>1</w:t>
            </w:r>
          </w:p>
        </w:tc>
      </w:tr>
      <w:tr w:rsidR="00D54DD2" w:rsidRPr="00D54DD2" w:rsidTr="00D54DD2"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  <w:lang w:eastAsia="en-US"/>
              </w:rPr>
            </w:pPr>
            <w:r w:rsidRPr="00D54DD2">
              <w:rPr>
                <w:bCs/>
                <w:sz w:val="24"/>
                <w:szCs w:val="24"/>
                <w:lang w:eastAsia="en-US"/>
              </w:rPr>
              <w:t>198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  <w:lang w:eastAsia="en-US"/>
              </w:rPr>
            </w:pPr>
            <w:r w:rsidRPr="00D54DD2">
              <w:rPr>
                <w:bCs/>
                <w:sz w:val="24"/>
                <w:szCs w:val="24"/>
                <w:lang w:eastAsia="en-US"/>
              </w:rPr>
              <w:t>Решение уравнений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  <w:lang w:val="en-US" w:eastAsia="en-US"/>
              </w:rPr>
            </w:pPr>
            <w:r w:rsidRPr="00D54DD2">
              <w:rPr>
                <w:bCs/>
                <w:sz w:val="24"/>
                <w:szCs w:val="24"/>
                <w:lang w:val="en-US" w:eastAsia="en-US"/>
              </w:rPr>
              <w:t>1</w:t>
            </w:r>
          </w:p>
        </w:tc>
      </w:tr>
      <w:tr w:rsidR="00D54DD2" w:rsidRPr="00D54DD2" w:rsidTr="00D54DD2"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  <w:lang w:eastAsia="en-US"/>
              </w:rPr>
            </w:pPr>
            <w:r w:rsidRPr="00D54DD2">
              <w:rPr>
                <w:bCs/>
                <w:sz w:val="24"/>
                <w:szCs w:val="24"/>
                <w:lang w:eastAsia="en-US"/>
              </w:rPr>
              <w:t>199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  <w:lang w:eastAsia="en-US"/>
              </w:rPr>
            </w:pPr>
            <w:r w:rsidRPr="00D54DD2">
              <w:rPr>
                <w:bCs/>
                <w:sz w:val="24"/>
                <w:szCs w:val="24"/>
                <w:lang w:eastAsia="en-US"/>
              </w:rPr>
              <w:t>Решение уравнений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  <w:lang w:val="en-US" w:eastAsia="en-US"/>
              </w:rPr>
            </w:pPr>
            <w:r w:rsidRPr="00D54DD2">
              <w:rPr>
                <w:bCs/>
                <w:sz w:val="24"/>
                <w:szCs w:val="24"/>
                <w:lang w:val="en-US" w:eastAsia="en-US"/>
              </w:rPr>
              <w:t>1</w:t>
            </w:r>
          </w:p>
        </w:tc>
      </w:tr>
      <w:tr w:rsidR="00D54DD2" w:rsidRPr="00D54DD2" w:rsidTr="00D54DD2"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  <w:lang w:eastAsia="en-US"/>
              </w:rPr>
            </w:pPr>
            <w:r w:rsidRPr="00D54DD2">
              <w:rPr>
                <w:bCs/>
                <w:sz w:val="24"/>
                <w:szCs w:val="24"/>
                <w:lang w:eastAsia="en-US"/>
              </w:rPr>
              <w:t>200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  <w:lang w:eastAsia="en-US"/>
              </w:rPr>
            </w:pPr>
            <w:r w:rsidRPr="00D54DD2">
              <w:rPr>
                <w:bCs/>
                <w:sz w:val="24"/>
                <w:szCs w:val="24"/>
                <w:lang w:eastAsia="en-US"/>
              </w:rPr>
              <w:t>Решение задач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  <w:lang w:val="en-US" w:eastAsia="en-US"/>
              </w:rPr>
            </w:pPr>
            <w:r w:rsidRPr="00D54DD2">
              <w:rPr>
                <w:bCs/>
                <w:sz w:val="24"/>
                <w:szCs w:val="24"/>
                <w:lang w:val="en-US" w:eastAsia="en-US"/>
              </w:rPr>
              <w:t>1</w:t>
            </w:r>
          </w:p>
        </w:tc>
      </w:tr>
      <w:tr w:rsidR="00D54DD2" w:rsidRPr="00D54DD2" w:rsidTr="00D54DD2"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  <w:lang w:eastAsia="en-US"/>
              </w:rPr>
            </w:pPr>
            <w:r w:rsidRPr="00D54DD2">
              <w:rPr>
                <w:bCs/>
                <w:sz w:val="24"/>
                <w:szCs w:val="24"/>
                <w:lang w:eastAsia="en-US"/>
              </w:rPr>
              <w:t>201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  <w:lang w:eastAsia="en-US"/>
              </w:rPr>
            </w:pPr>
            <w:r w:rsidRPr="00D54DD2">
              <w:rPr>
                <w:bCs/>
                <w:sz w:val="24"/>
                <w:szCs w:val="24"/>
                <w:lang w:eastAsia="en-US"/>
              </w:rPr>
              <w:t>Решение задач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  <w:lang w:val="en-US" w:eastAsia="en-US"/>
              </w:rPr>
            </w:pPr>
            <w:r w:rsidRPr="00D54DD2">
              <w:rPr>
                <w:bCs/>
                <w:sz w:val="24"/>
                <w:szCs w:val="24"/>
                <w:lang w:val="en-US" w:eastAsia="en-US"/>
              </w:rPr>
              <w:t>1</w:t>
            </w:r>
          </w:p>
        </w:tc>
      </w:tr>
      <w:tr w:rsidR="00D54DD2" w:rsidRPr="00D54DD2" w:rsidTr="00D54DD2"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  <w:lang w:eastAsia="en-US"/>
              </w:rPr>
            </w:pPr>
            <w:r w:rsidRPr="00D54DD2">
              <w:rPr>
                <w:bCs/>
                <w:sz w:val="24"/>
                <w:szCs w:val="24"/>
                <w:lang w:eastAsia="en-US"/>
              </w:rPr>
              <w:t>202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  <w:lang w:eastAsia="en-US"/>
              </w:rPr>
            </w:pPr>
            <w:r w:rsidRPr="00D54DD2">
              <w:rPr>
                <w:bCs/>
                <w:sz w:val="24"/>
                <w:szCs w:val="24"/>
                <w:lang w:eastAsia="en-US"/>
              </w:rPr>
              <w:t>Решение задач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  <w:lang w:val="en-US" w:eastAsia="en-US"/>
              </w:rPr>
            </w:pPr>
            <w:r w:rsidRPr="00D54DD2">
              <w:rPr>
                <w:bCs/>
                <w:sz w:val="24"/>
                <w:szCs w:val="24"/>
                <w:lang w:val="en-US" w:eastAsia="en-US"/>
              </w:rPr>
              <w:t>1</w:t>
            </w:r>
          </w:p>
        </w:tc>
      </w:tr>
      <w:tr w:rsidR="00D54DD2" w:rsidRPr="00D54DD2" w:rsidTr="00D54DD2"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  <w:lang w:eastAsia="en-US"/>
              </w:rPr>
            </w:pPr>
            <w:r w:rsidRPr="00D54DD2">
              <w:rPr>
                <w:bCs/>
                <w:sz w:val="24"/>
                <w:szCs w:val="24"/>
                <w:lang w:eastAsia="en-US"/>
              </w:rPr>
              <w:t>203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  <w:lang w:eastAsia="en-US"/>
              </w:rPr>
            </w:pPr>
            <w:r w:rsidRPr="00D54DD2">
              <w:rPr>
                <w:bCs/>
                <w:sz w:val="24"/>
                <w:szCs w:val="24"/>
              </w:rPr>
              <w:t>Контрольная работа № 12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  <w:lang w:val="en-US" w:eastAsia="en-US"/>
              </w:rPr>
            </w:pPr>
            <w:r w:rsidRPr="00D54DD2">
              <w:rPr>
                <w:bCs/>
                <w:sz w:val="24"/>
                <w:szCs w:val="24"/>
                <w:lang w:val="en-US" w:eastAsia="en-US"/>
              </w:rPr>
              <w:t>1</w:t>
            </w:r>
          </w:p>
        </w:tc>
      </w:tr>
      <w:tr w:rsidR="00D54DD2" w:rsidRPr="00D54DD2" w:rsidTr="00D54DD2"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  <w:lang w:eastAsia="en-US"/>
              </w:rPr>
            </w:pPr>
            <w:r w:rsidRPr="00D54DD2">
              <w:rPr>
                <w:bCs/>
                <w:sz w:val="24"/>
                <w:szCs w:val="24"/>
                <w:lang w:eastAsia="en-US"/>
              </w:rPr>
              <w:t>204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  <w:lang w:eastAsia="en-US"/>
              </w:rPr>
            </w:pPr>
            <w:r w:rsidRPr="00D54DD2">
              <w:rPr>
                <w:bCs/>
                <w:sz w:val="24"/>
                <w:szCs w:val="24"/>
                <w:lang w:eastAsia="en-US"/>
              </w:rPr>
              <w:t>Заключительный урок</w:t>
            </w:r>
          </w:p>
        </w:tc>
        <w:tc>
          <w:tcPr>
            <w:tcW w:w="0" w:type="auto"/>
            <w:shd w:val="clear" w:color="auto" w:fill="auto"/>
          </w:tcPr>
          <w:p w:rsidR="00D54DD2" w:rsidRPr="00D54DD2" w:rsidRDefault="00D54DD2" w:rsidP="00D54DD2">
            <w:pPr>
              <w:widowControl/>
              <w:tabs>
                <w:tab w:val="left" w:pos="300"/>
              </w:tabs>
              <w:autoSpaceDE/>
              <w:autoSpaceDN/>
              <w:adjustRightInd/>
              <w:rPr>
                <w:bCs/>
                <w:sz w:val="24"/>
                <w:szCs w:val="24"/>
                <w:lang w:val="en-US" w:eastAsia="en-US"/>
              </w:rPr>
            </w:pPr>
            <w:r w:rsidRPr="00D54DD2">
              <w:rPr>
                <w:bCs/>
                <w:sz w:val="24"/>
                <w:szCs w:val="24"/>
                <w:lang w:val="en-US" w:eastAsia="en-US"/>
              </w:rPr>
              <w:t>1</w:t>
            </w:r>
          </w:p>
        </w:tc>
      </w:tr>
    </w:tbl>
    <w:p w:rsidR="00D54DD2" w:rsidRPr="00D54DD2" w:rsidRDefault="00D54DD2" w:rsidP="00D54DD2">
      <w:pPr>
        <w:widowControl/>
        <w:tabs>
          <w:tab w:val="left" w:pos="300"/>
        </w:tabs>
        <w:autoSpaceDE/>
        <w:autoSpaceDN/>
        <w:adjustRightInd/>
        <w:rPr>
          <w:rFonts w:eastAsia="Calibri"/>
          <w:bCs/>
          <w:sz w:val="24"/>
          <w:szCs w:val="24"/>
          <w:lang w:eastAsia="en-US"/>
        </w:rPr>
      </w:pPr>
    </w:p>
    <w:p w:rsidR="00D54DD2" w:rsidRDefault="00D54DD2" w:rsidP="00733C7A">
      <w:pPr>
        <w:jc w:val="center"/>
        <w:rPr>
          <w:b/>
          <w:sz w:val="24"/>
          <w:szCs w:val="24"/>
          <w:u w:val="single"/>
          <w:lang w:val="en-US"/>
        </w:rPr>
      </w:pPr>
    </w:p>
    <w:p w:rsidR="00D54DD2" w:rsidRPr="00D54DD2" w:rsidRDefault="00D54DD2" w:rsidP="00733C7A">
      <w:pPr>
        <w:jc w:val="center"/>
        <w:rPr>
          <w:b/>
          <w:sz w:val="24"/>
          <w:szCs w:val="24"/>
          <w:u w:val="single"/>
          <w:lang w:val="en-US"/>
        </w:rPr>
      </w:pPr>
    </w:p>
    <w:sectPr w:rsidR="00D54DD2" w:rsidRPr="00D54DD2" w:rsidSect="0012743C">
      <w:headerReference w:type="default" r:id="rId8"/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50279" w:rsidRDefault="00B50279" w:rsidP="00733C7A">
      <w:r>
        <w:separator/>
      </w:r>
    </w:p>
  </w:endnote>
  <w:endnote w:type="continuationSeparator" w:id="1">
    <w:p w:rsidR="00B50279" w:rsidRDefault="00B50279" w:rsidP="00733C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50279" w:rsidRDefault="00B50279" w:rsidP="00733C7A">
      <w:r>
        <w:separator/>
      </w:r>
    </w:p>
  </w:footnote>
  <w:footnote w:type="continuationSeparator" w:id="1">
    <w:p w:rsidR="00B50279" w:rsidRDefault="00B50279" w:rsidP="00733C7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4DD2" w:rsidRDefault="00341B8E">
    <w:pPr>
      <w:pStyle w:val="a7"/>
      <w:jc w:val="right"/>
    </w:pPr>
    <w:r>
      <w:fldChar w:fldCharType="begin"/>
    </w:r>
    <w:r w:rsidR="00D54DD2">
      <w:instrText>PAGE   \* MERGEFORMAT</w:instrText>
    </w:r>
    <w:r>
      <w:fldChar w:fldCharType="separate"/>
    </w:r>
    <w:r w:rsidR="000845C5">
      <w:rPr>
        <w:noProof/>
      </w:rPr>
      <w:t>1</w:t>
    </w:r>
    <w:r>
      <w:fldChar w:fldCharType="end"/>
    </w:r>
  </w:p>
  <w:p w:rsidR="00D54DD2" w:rsidRDefault="00D54DD2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2F8AF6C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3C84F64"/>
    <w:multiLevelType w:val="hybridMultilevel"/>
    <w:tmpl w:val="CCC66048"/>
    <w:lvl w:ilvl="0" w:tplc="C3C60AA2"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FE6E37"/>
    <w:multiLevelType w:val="hybridMultilevel"/>
    <w:tmpl w:val="7728B444"/>
    <w:lvl w:ilvl="0" w:tplc="C3C60AA2"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6225DB"/>
    <w:multiLevelType w:val="multilevel"/>
    <w:tmpl w:val="0FA23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32D5160"/>
    <w:multiLevelType w:val="multilevel"/>
    <w:tmpl w:val="4C12C9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49A049F"/>
    <w:multiLevelType w:val="hybridMultilevel"/>
    <w:tmpl w:val="FBF48B52"/>
    <w:lvl w:ilvl="0" w:tplc="606ED47A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7E14780"/>
    <w:multiLevelType w:val="hybridMultilevel"/>
    <w:tmpl w:val="60A88E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FA36D68"/>
    <w:multiLevelType w:val="hybridMultilevel"/>
    <w:tmpl w:val="E8DE3F30"/>
    <w:lvl w:ilvl="0" w:tplc="606ED47A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33F5367"/>
    <w:multiLevelType w:val="hybridMultilevel"/>
    <w:tmpl w:val="D862B5F6"/>
    <w:lvl w:ilvl="0" w:tplc="56C8BF8C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AFB1F13"/>
    <w:multiLevelType w:val="hybridMultilevel"/>
    <w:tmpl w:val="9948DA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D53177F"/>
    <w:multiLevelType w:val="hybridMultilevel"/>
    <w:tmpl w:val="281AF6C0"/>
    <w:lvl w:ilvl="0" w:tplc="56C8BF8C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D5F62F4"/>
    <w:multiLevelType w:val="hybridMultilevel"/>
    <w:tmpl w:val="E03863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D6409AA"/>
    <w:multiLevelType w:val="hybridMultilevel"/>
    <w:tmpl w:val="DA7EAF2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2EBE7A79"/>
    <w:multiLevelType w:val="hybridMultilevel"/>
    <w:tmpl w:val="AB961082"/>
    <w:lvl w:ilvl="0" w:tplc="56C8BF8C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95B2A38"/>
    <w:multiLevelType w:val="hybridMultilevel"/>
    <w:tmpl w:val="BADAE71C"/>
    <w:lvl w:ilvl="0" w:tplc="56C8BF8C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A5C0C04"/>
    <w:multiLevelType w:val="hybridMultilevel"/>
    <w:tmpl w:val="746CDCBA"/>
    <w:lvl w:ilvl="0" w:tplc="56C8BF8C">
      <w:start w:val="1"/>
      <w:numFmt w:val="bullet"/>
      <w:lvlText w:val="­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  <w:b w:val="0"/>
        <w:bCs w:val="0"/>
        <w:i w:val="0"/>
        <w:iCs w:val="0"/>
        <w:strike w:val="0"/>
        <w:dstrike w:val="0"/>
        <w:color w:val="auto"/>
        <w:sz w:val="20"/>
        <w:szCs w:val="20"/>
        <w:u w:val="none"/>
        <w:effect w:val="none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3EF6370"/>
    <w:multiLevelType w:val="multilevel"/>
    <w:tmpl w:val="27FC4C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4FF3CAF"/>
    <w:multiLevelType w:val="hybridMultilevel"/>
    <w:tmpl w:val="6B62F4CC"/>
    <w:lvl w:ilvl="0" w:tplc="606ED47A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AF56A98"/>
    <w:multiLevelType w:val="singleLevel"/>
    <w:tmpl w:val="7C287E70"/>
    <w:lvl w:ilvl="0">
      <w:start w:val="3"/>
      <w:numFmt w:val="decimal"/>
      <w:lvlText w:val="%1)"/>
      <w:legacy w:legacy="1" w:legacySpace="0" w:legacyIndent="290"/>
      <w:lvlJc w:val="left"/>
      <w:pPr>
        <w:ind w:left="0" w:firstLine="0"/>
      </w:pPr>
      <w:rPr>
        <w:rFonts w:ascii="Times New Roman" w:hAnsi="Times New Roman" w:cs="Times New Roman" w:hint="default"/>
        <w:b w:val="0"/>
      </w:rPr>
    </w:lvl>
  </w:abstractNum>
  <w:abstractNum w:abstractNumId="19">
    <w:nsid w:val="4D521AE3"/>
    <w:multiLevelType w:val="hybridMultilevel"/>
    <w:tmpl w:val="39EC6512"/>
    <w:lvl w:ilvl="0" w:tplc="606ED47A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F0D705D"/>
    <w:multiLevelType w:val="hybridMultilevel"/>
    <w:tmpl w:val="39FE55EC"/>
    <w:lvl w:ilvl="0" w:tplc="606ED47A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47E3782"/>
    <w:multiLevelType w:val="hybridMultilevel"/>
    <w:tmpl w:val="52866746"/>
    <w:lvl w:ilvl="0" w:tplc="56C8BF8C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EF52A47"/>
    <w:multiLevelType w:val="hybridMultilevel"/>
    <w:tmpl w:val="1FC6637E"/>
    <w:lvl w:ilvl="0" w:tplc="56C8BF8C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09E48BE"/>
    <w:multiLevelType w:val="hybridMultilevel"/>
    <w:tmpl w:val="BF8CEEAC"/>
    <w:lvl w:ilvl="0" w:tplc="FE72F182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0CD6BB4"/>
    <w:multiLevelType w:val="hybridMultilevel"/>
    <w:tmpl w:val="603EB666"/>
    <w:lvl w:ilvl="0" w:tplc="606ED47A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2BF0E96"/>
    <w:multiLevelType w:val="hybridMultilevel"/>
    <w:tmpl w:val="90B4B162"/>
    <w:lvl w:ilvl="0" w:tplc="606ED47A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2E42016"/>
    <w:multiLevelType w:val="hybridMultilevel"/>
    <w:tmpl w:val="45E245A0"/>
    <w:lvl w:ilvl="0" w:tplc="606ED47A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5524E6F"/>
    <w:multiLevelType w:val="hybridMultilevel"/>
    <w:tmpl w:val="60121D46"/>
    <w:lvl w:ilvl="0" w:tplc="56C8BF8C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59E35DC"/>
    <w:multiLevelType w:val="multilevel"/>
    <w:tmpl w:val="D30AA98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9">
    <w:nsid w:val="6E2E332E"/>
    <w:multiLevelType w:val="multilevel"/>
    <w:tmpl w:val="32DA3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6F502BAA"/>
    <w:multiLevelType w:val="hybridMultilevel"/>
    <w:tmpl w:val="9A3A1E5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75872054"/>
    <w:multiLevelType w:val="hybridMultilevel"/>
    <w:tmpl w:val="DA6CE6B0"/>
    <w:lvl w:ilvl="0" w:tplc="606ED47A">
      <w:start w:val="1"/>
      <w:numFmt w:val="bullet"/>
      <w:lvlText w:val=""/>
      <w:lvlJc w:val="left"/>
      <w:pPr>
        <w:tabs>
          <w:tab w:val="num" w:pos="784"/>
        </w:tabs>
        <w:ind w:left="784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A7958DC"/>
    <w:multiLevelType w:val="singleLevel"/>
    <w:tmpl w:val="03FC1EFE"/>
    <w:lvl w:ilvl="0">
      <w:start w:val="1"/>
      <w:numFmt w:val="decimal"/>
      <w:lvlText w:val="%1)"/>
      <w:legacy w:legacy="1" w:legacySpace="0" w:legacyIndent="286"/>
      <w:lvlJc w:val="left"/>
      <w:pPr>
        <w:ind w:left="0" w:firstLine="0"/>
      </w:pPr>
      <w:rPr>
        <w:rFonts w:ascii="Times New Roman" w:hAnsi="Times New Roman" w:cs="Times New Roman" w:hint="default"/>
        <w:b w:val="0"/>
        <w:sz w:val="18"/>
      </w:rPr>
    </w:lvl>
  </w:abstractNum>
  <w:abstractNum w:abstractNumId="33">
    <w:nsid w:val="7C830F5B"/>
    <w:multiLevelType w:val="hybridMultilevel"/>
    <w:tmpl w:val="B4DE1CF2"/>
    <w:lvl w:ilvl="0" w:tplc="606ED47A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8"/>
  </w:num>
  <w:num w:numId="2">
    <w:abstractNumId w:val="3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29"/>
  </w:num>
  <w:num w:numId="6">
    <w:abstractNumId w:val="3"/>
  </w:num>
  <w:num w:numId="7">
    <w:abstractNumId w:val="16"/>
  </w:num>
  <w:num w:numId="8">
    <w:abstractNumId w:val="32"/>
    <w:lvlOverride w:ilvl="0">
      <w:startOverride w:val="1"/>
    </w:lvlOverride>
  </w:num>
  <w:num w:numId="9">
    <w:abstractNumId w:val="18"/>
    <w:lvlOverride w:ilvl="0">
      <w:startOverride w:val="3"/>
    </w:lvlOverride>
  </w:num>
  <w:num w:numId="10">
    <w:abstractNumId w:val="0"/>
    <w:lvlOverride w:ilvl="0">
      <w:lvl w:ilvl="0">
        <w:numFmt w:val="bullet"/>
        <w:lvlText w:val="•"/>
        <w:legacy w:legacy="1" w:legacySpace="0" w:legacyIndent="242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1">
    <w:abstractNumId w:val="8"/>
  </w:num>
  <w:num w:numId="12">
    <w:abstractNumId w:val="21"/>
  </w:num>
  <w:num w:numId="13">
    <w:abstractNumId w:val="13"/>
  </w:num>
  <w:num w:numId="14">
    <w:abstractNumId w:val="22"/>
  </w:num>
  <w:num w:numId="15">
    <w:abstractNumId w:val="14"/>
  </w:num>
  <w:num w:numId="16">
    <w:abstractNumId w:val="27"/>
  </w:num>
  <w:num w:numId="17">
    <w:abstractNumId w:val="10"/>
  </w:num>
  <w:num w:numId="18">
    <w:abstractNumId w:val="15"/>
  </w:num>
  <w:num w:numId="19">
    <w:abstractNumId w:val="12"/>
  </w:num>
  <w:num w:numId="20">
    <w:abstractNumId w:val="1"/>
  </w:num>
  <w:num w:numId="21">
    <w:abstractNumId w:val="9"/>
  </w:num>
  <w:num w:numId="22">
    <w:abstractNumId w:val="0"/>
    <w:lvlOverride w:ilvl="0">
      <w:lvl w:ilvl="0">
        <w:numFmt w:val="bullet"/>
        <w:lvlText w:val="•"/>
        <w:legacy w:legacy="1" w:legacySpace="0" w:legacyIndent="192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3">
    <w:abstractNumId w:val="0"/>
    <w:lvlOverride w:ilvl="0">
      <w:lvl w:ilvl="0">
        <w:numFmt w:val="bullet"/>
        <w:lvlText w:val="•"/>
        <w:legacy w:legacy="1" w:legacySpace="0" w:legacyIndent="187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4">
    <w:abstractNumId w:val="0"/>
    <w:lvlOverride w:ilvl="0">
      <w:lvl w:ilvl="0">
        <w:numFmt w:val="bullet"/>
        <w:lvlText w:val="•"/>
        <w:legacy w:legacy="1" w:legacySpace="0" w:legacyIndent="182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5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0"/>
  </w:num>
  <w:num w:numId="27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6"/>
  </w:num>
  <w:num w:numId="36">
    <w:abstractNumId w:val="11"/>
  </w:num>
  <w:num w:numId="37">
    <w:abstractNumId w:val="23"/>
  </w:num>
  <w:num w:numId="38">
    <w:abstractNumId w:val="5"/>
  </w:num>
  <w:num w:numId="3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21D44"/>
    <w:rsid w:val="000075E9"/>
    <w:rsid w:val="00016D8C"/>
    <w:rsid w:val="000845C5"/>
    <w:rsid w:val="000C288A"/>
    <w:rsid w:val="000D7F98"/>
    <w:rsid w:val="000E1AF1"/>
    <w:rsid w:val="0012743C"/>
    <w:rsid w:val="0019213C"/>
    <w:rsid w:val="001A7034"/>
    <w:rsid w:val="001E0191"/>
    <w:rsid w:val="001E04C9"/>
    <w:rsid w:val="001E1208"/>
    <w:rsid w:val="001E408D"/>
    <w:rsid w:val="00227A7D"/>
    <w:rsid w:val="00262CD7"/>
    <w:rsid w:val="0027539B"/>
    <w:rsid w:val="0028232A"/>
    <w:rsid w:val="002871D1"/>
    <w:rsid w:val="002E11D0"/>
    <w:rsid w:val="00306EAD"/>
    <w:rsid w:val="00313E83"/>
    <w:rsid w:val="0032215F"/>
    <w:rsid w:val="00331760"/>
    <w:rsid w:val="00341B8E"/>
    <w:rsid w:val="00350867"/>
    <w:rsid w:val="00350F66"/>
    <w:rsid w:val="00372822"/>
    <w:rsid w:val="00381159"/>
    <w:rsid w:val="003B14CC"/>
    <w:rsid w:val="003E095E"/>
    <w:rsid w:val="003E1026"/>
    <w:rsid w:val="00442975"/>
    <w:rsid w:val="004A4C54"/>
    <w:rsid w:val="004A597F"/>
    <w:rsid w:val="004F3630"/>
    <w:rsid w:val="00532A27"/>
    <w:rsid w:val="00541E38"/>
    <w:rsid w:val="005420A3"/>
    <w:rsid w:val="00575CD3"/>
    <w:rsid w:val="00590EF0"/>
    <w:rsid w:val="005B32C1"/>
    <w:rsid w:val="005B70A2"/>
    <w:rsid w:val="005C6B0C"/>
    <w:rsid w:val="00611836"/>
    <w:rsid w:val="0063403A"/>
    <w:rsid w:val="00716A1E"/>
    <w:rsid w:val="00723A94"/>
    <w:rsid w:val="00733C7A"/>
    <w:rsid w:val="007421B2"/>
    <w:rsid w:val="0074235E"/>
    <w:rsid w:val="0075068B"/>
    <w:rsid w:val="00766498"/>
    <w:rsid w:val="00793C3E"/>
    <w:rsid w:val="007A0E52"/>
    <w:rsid w:val="007A5ED8"/>
    <w:rsid w:val="007A5F91"/>
    <w:rsid w:val="007E22AC"/>
    <w:rsid w:val="00802726"/>
    <w:rsid w:val="00817229"/>
    <w:rsid w:val="008772A6"/>
    <w:rsid w:val="008B4DFF"/>
    <w:rsid w:val="008B5289"/>
    <w:rsid w:val="008D5625"/>
    <w:rsid w:val="008D7AEE"/>
    <w:rsid w:val="00910516"/>
    <w:rsid w:val="009163F1"/>
    <w:rsid w:val="00940A3F"/>
    <w:rsid w:val="00955C3C"/>
    <w:rsid w:val="009D1E7F"/>
    <w:rsid w:val="009D6A1C"/>
    <w:rsid w:val="009F3365"/>
    <w:rsid w:val="00A11E50"/>
    <w:rsid w:val="00A1592D"/>
    <w:rsid w:val="00A31C91"/>
    <w:rsid w:val="00A327A1"/>
    <w:rsid w:val="00A418F2"/>
    <w:rsid w:val="00A548F3"/>
    <w:rsid w:val="00A62223"/>
    <w:rsid w:val="00A7131E"/>
    <w:rsid w:val="00A9391E"/>
    <w:rsid w:val="00AB6EAC"/>
    <w:rsid w:val="00AC61D0"/>
    <w:rsid w:val="00AD0CA4"/>
    <w:rsid w:val="00AD31C8"/>
    <w:rsid w:val="00AF3A45"/>
    <w:rsid w:val="00B21EA2"/>
    <w:rsid w:val="00B257D7"/>
    <w:rsid w:val="00B353B1"/>
    <w:rsid w:val="00B50279"/>
    <w:rsid w:val="00B750A1"/>
    <w:rsid w:val="00B8789C"/>
    <w:rsid w:val="00BD2264"/>
    <w:rsid w:val="00BF23DC"/>
    <w:rsid w:val="00C12494"/>
    <w:rsid w:val="00C970D4"/>
    <w:rsid w:val="00CB10A2"/>
    <w:rsid w:val="00CF6132"/>
    <w:rsid w:val="00D025E5"/>
    <w:rsid w:val="00D3471B"/>
    <w:rsid w:val="00D37137"/>
    <w:rsid w:val="00D538E1"/>
    <w:rsid w:val="00D54DD2"/>
    <w:rsid w:val="00D66CA0"/>
    <w:rsid w:val="00D72C91"/>
    <w:rsid w:val="00D91FD7"/>
    <w:rsid w:val="00D92D5C"/>
    <w:rsid w:val="00DD1F40"/>
    <w:rsid w:val="00DD65A7"/>
    <w:rsid w:val="00E05951"/>
    <w:rsid w:val="00E25065"/>
    <w:rsid w:val="00E446C3"/>
    <w:rsid w:val="00E54F07"/>
    <w:rsid w:val="00E710CC"/>
    <w:rsid w:val="00E85B85"/>
    <w:rsid w:val="00E86542"/>
    <w:rsid w:val="00EC2EA7"/>
    <w:rsid w:val="00EC5F9D"/>
    <w:rsid w:val="00ED14D1"/>
    <w:rsid w:val="00EE3105"/>
    <w:rsid w:val="00EF6282"/>
    <w:rsid w:val="00F125D2"/>
    <w:rsid w:val="00F206DA"/>
    <w:rsid w:val="00F209D8"/>
    <w:rsid w:val="00F21D44"/>
    <w:rsid w:val="00F447F3"/>
    <w:rsid w:val="00F456FB"/>
    <w:rsid w:val="00F80EDF"/>
    <w:rsid w:val="00F90B86"/>
    <w:rsid w:val="00F9611A"/>
    <w:rsid w:val="00FA3C9C"/>
    <w:rsid w:val="00FC50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qFormat="1"/>
    <w:lsdException w:name="footnote reference" w:uiPriority="0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nhideWhenUsed="0" w:qFormat="1"/>
    <w:lsdException w:name="Hyperlink" w:uiPriority="0"/>
    <w:lsdException w:name="Strong" w:locked="1" w:semiHidden="0" w:uiPriority="22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0" w:unhideWhenUsed="0" w:qFormat="1"/>
    <w:lsdException w:name="Subtle Reference" w:semiHidden="0" w:uiPriority="0" w:unhideWhenUsed="0" w:qFormat="1"/>
    <w:lsdException w:name="Intense Reference" w:semiHidden="0" w:uiPriority="0" w:unhideWhenUsed="0" w:qFormat="1"/>
    <w:lsdException w:name="Book Title" w:semiHidden="0" w:uiPriority="0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D4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locked/>
    <w:rsid w:val="00733C7A"/>
    <w:pPr>
      <w:keepNext/>
      <w:widowControl/>
      <w:autoSpaceDE/>
      <w:autoSpaceDN/>
      <w:adjustRightInd/>
      <w:spacing w:before="240" w:after="60" w:line="276" w:lineRule="auto"/>
      <w:outlineLvl w:val="0"/>
    </w:pPr>
    <w:rPr>
      <w:rFonts w:ascii="Arial" w:eastAsia="Calibri" w:hAnsi="Arial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qFormat/>
    <w:locked/>
    <w:rsid w:val="00D54DD2"/>
    <w:pPr>
      <w:keepNext/>
      <w:widowControl/>
      <w:autoSpaceDE/>
      <w:autoSpaceDN/>
      <w:adjustRightInd/>
      <w:jc w:val="center"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qFormat/>
    <w:locked/>
    <w:rsid w:val="00D54DD2"/>
    <w:pPr>
      <w:keepNext/>
      <w:widowControl/>
      <w:autoSpaceDE/>
      <w:autoSpaceDN/>
      <w:adjustRightInd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locked/>
    <w:rsid w:val="00D54DD2"/>
    <w:pPr>
      <w:keepNext/>
      <w:widowControl/>
      <w:autoSpaceDE/>
      <w:autoSpaceDN/>
      <w:adjustRightInd/>
      <w:spacing w:before="240" w:after="60"/>
      <w:outlineLvl w:val="3"/>
    </w:pPr>
    <w:rPr>
      <w:rFonts w:ascii="Calibri" w:hAnsi="Calibri"/>
      <w:b/>
      <w:bCs/>
      <w:sz w:val="28"/>
      <w:szCs w:val="28"/>
      <w:lang w:val="en-US" w:eastAsia="en-US" w:bidi="en-US"/>
    </w:rPr>
  </w:style>
  <w:style w:type="paragraph" w:styleId="5">
    <w:name w:val="heading 5"/>
    <w:basedOn w:val="a"/>
    <w:next w:val="a"/>
    <w:link w:val="50"/>
    <w:qFormat/>
    <w:locked/>
    <w:rsid w:val="00D54DD2"/>
    <w:pPr>
      <w:widowControl/>
      <w:autoSpaceDE/>
      <w:autoSpaceDN/>
      <w:adjustRightInd/>
      <w:spacing w:before="240" w:after="60" w:line="276" w:lineRule="auto"/>
      <w:outlineLvl w:val="4"/>
    </w:pPr>
    <w:rPr>
      <w:rFonts w:ascii="Calibri" w:hAnsi="Calibri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qFormat/>
    <w:locked/>
    <w:rsid w:val="00D54DD2"/>
    <w:pPr>
      <w:keepNext/>
      <w:widowControl/>
      <w:autoSpaceDE/>
      <w:autoSpaceDN/>
      <w:adjustRightInd/>
      <w:ind w:firstLine="709"/>
      <w:jc w:val="center"/>
      <w:outlineLvl w:val="5"/>
    </w:pPr>
    <w:rPr>
      <w:b/>
      <w:sz w:val="24"/>
    </w:rPr>
  </w:style>
  <w:style w:type="paragraph" w:styleId="7">
    <w:name w:val="heading 7"/>
    <w:basedOn w:val="a"/>
    <w:next w:val="a"/>
    <w:link w:val="70"/>
    <w:uiPriority w:val="99"/>
    <w:qFormat/>
    <w:locked/>
    <w:rsid w:val="00D54DD2"/>
    <w:pPr>
      <w:keepNext/>
      <w:widowControl/>
      <w:autoSpaceDE/>
      <w:autoSpaceDN/>
      <w:adjustRightInd/>
      <w:jc w:val="center"/>
      <w:outlineLvl w:val="6"/>
    </w:pPr>
    <w:rPr>
      <w:b/>
    </w:rPr>
  </w:style>
  <w:style w:type="paragraph" w:styleId="8">
    <w:name w:val="heading 8"/>
    <w:basedOn w:val="a"/>
    <w:next w:val="a"/>
    <w:link w:val="80"/>
    <w:uiPriority w:val="99"/>
    <w:qFormat/>
    <w:locked/>
    <w:rsid w:val="00D54DD2"/>
    <w:pPr>
      <w:widowControl/>
      <w:autoSpaceDE/>
      <w:autoSpaceDN/>
      <w:adjustRightInd/>
      <w:spacing w:before="240" w:after="60"/>
      <w:outlineLvl w:val="7"/>
    </w:pPr>
    <w:rPr>
      <w:rFonts w:ascii="Calibri" w:hAnsi="Calibri"/>
      <w:i/>
      <w:iCs/>
      <w:sz w:val="24"/>
      <w:szCs w:val="24"/>
      <w:lang w:val="en-US" w:eastAsia="en-US" w:bidi="en-US"/>
    </w:rPr>
  </w:style>
  <w:style w:type="paragraph" w:styleId="9">
    <w:name w:val="heading 9"/>
    <w:basedOn w:val="a"/>
    <w:next w:val="a"/>
    <w:link w:val="90"/>
    <w:uiPriority w:val="99"/>
    <w:qFormat/>
    <w:locked/>
    <w:rsid w:val="00D54DD2"/>
    <w:pPr>
      <w:widowControl/>
      <w:autoSpaceDE/>
      <w:autoSpaceDN/>
      <w:adjustRightInd/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21D4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F21D44"/>
    <w:rPr>
      <w:rFonts w:ascii="Tahoma" w:hAnsi="Tahoma" w:cs="Tahoma"/>
      <w:sz w:val="16"/>
      <w:szCs w:val="16"/>
      <w:lang w:eastAsia="ru-RU"/>
    </w:rPr>
  </w:style>
  <w:style w:type="character" w:customStyle="1" w:styleId="10">
    <w:name w:val="Заголовок 1 Знак"/>
    <w:link w:val="1"/>
    <w:rsid w:val="00733C7A"/>
    <w:rPr>
      <w:rFonts w:ascii="Arial" w:hAnsi="Arial"/>
      <w:b/>
      <w:bCs/>
      <w:kern w:val="32"/>
      <w:sz w:val="32"/>
      <w:szCs w:val="32"/>
      <w:lang w:eastAsia="en-US"/>
    </w:rPr>
  </w:style>
  <w:style w:type="paragraph" w:styleId="a5">
    <w:name w:val="Normal (Web)"/>
    <w:basedOn w:val="a"/>
    <w:semiHidden/>
    <w:unhideWhenUsed/>
    <w:rsid w:val="00733C7A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Style13">
    <w:name w:val="Style13"/>
    <w:basedOn w:val="a"/>
    <w:rsid w:val="00733C7A"/>
    <w:pPr>
      <w:spacing w:line="250" w:lineRule="exact"/>
      <w:ind w:hanging="276"/>
      <w:jc w:val="both"/>
    </w:pPr>
    <w:rPr>
      <w:rFonts w:eastAsia="Calibri"/>
      <w:sz w:val="24"/>
      <w:szCs w:val="24"/>
    </w:rPr>
  </w:style>
  <w:style w:type="paragraph" w:customStyle="1" w:styleId="Style28">
    <w:name w:val="Style28"/>
    <w:basedOn w:val="a"/>
    <w:uiPriority w:val="99"/>
    <w:rsid w:val="00733C7A"/>
    <w:rPr>
      <w:rFonts w:eastAsia="Calibri"/>
      <w:sz w:val="24"/>
      <w:szCs w:val="24"/>
    </w:rPr>
  </w:style>
  <w:style w:type="paragraph" w:customStyle="1" w:styleId="Style34">
    <w:name w:val="Style34"/>
    <w:basedOn w:val="a"/>
    <w:uiPriority w:val="99"/>
    <w:rsid w:val="00733C7A"/>
    <w:pPr>
      <w:spacing w:line="250" w:lineRule="exact"/>
      <w:ind w:hanging="242"/>
      <w:jc w:val="both"/>
    </w:pPr>
    <w:rPr>
      <w:rFonts w:eastAsia="Calibri"/>
      <w:sz w:val="24"/>
      <w:szCs w:val="24"/>
    </w:rPr>
  </w:style>
  <w:style w:type="character" w:customStyle="1" w:styleId="FontStyle83">
    <w:name w:val="Font Style83"/>
    <w:uiPriority w:val="99"/>
    <w:rsid w:val="00733C7A"/>
    <w:rPr>
      <w:rFonts w:ascii="Times New Roman" w:hAnsi="Times New Roman" w:cs="Times New Roman" w:hint="default"/>
      <w:sz w:val="20"/>
      <w:szCs w:val="20"/>
    </w:rPr>
  </w:style>
  <w:style w:type="character" w:customStyle="1" w:styleId="FontStyle75">
    <w:name w:val="Font Style75"/>
    <w:rsid w:val="00733C7A"/>
    <w:rPr>
      <w:rFonts w:ascii="Times New Roman" w:hAnsi="Times New Roman" w:cs="Times New Roman" w:hint="default"/>
      <w:b/>
      <w:bCs/>
      <w:sz w:val="16"/>
      <w:szCs w:val="16"/>
    </w:rPr>
  </w:style>
  <w:style w:type="character" w:customStyle="1" w:styleId="FontStyle81">
    <w:name w:val="Font Style81"/>
    <w:uiPriority w:val="99"/>
    <w:rsid w:val="00733C7A"/>
    <w:rPr>
      <w:rFonts w:ascii="Times New Roman" w:hAnsi="Times New Roman" w:cs="Times New Roman" w:hint="default"/>
      <w:b/>
      <w:bCs/>
      <w:sz w:val="20"/>
      <w:szCs w:val="20"/>
    </w:rPr>
  </w:style>
  <w:style w:type="character" w:styleId="a6">
    <w:name w:val="Strong"/>
    <w:uiPriority w:val="22"/>
    <w:qFormat/>
    <w:locked/>
    <w:rsid w:val="00733C7A"/>
    <w:rPr>
      <w:b/>
      <w:bCs/>
    </w:rPr>
  </w:style>
  <w:style w:type="paragraph" w:styleId="a7">
    <w:name w:val="header"/>
    <w:basedOn w:val="a"/>
    <w:link w:val="a8"/>
    <w:uiPriority w:val="99"/>
    <w:unhideWhenUsed/>
    <w:rsid w:val="00733C7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733C7A"/>
    <w:rPr>
      <w:rFonts w:ascii="Times New Roman" w:eastAsia="Times New Roman" w:hAnsi="Times New Roman"/>
    </w:rPr>
  </w:style>
  <w:style w:type="paragraph" w:styleId="a9">
    <w:name w:val="footer"/>
    <w:basedOn w:val="a"/>
    <w:link w:val="aa"/>
    <w:uiPriority w:val="99"/>
    <w:unhideWhenUsed/>
    <w:rsid w:val="00733C7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733C7A"/>
    <w:rPr>
      <w:rFonts w:ascii="Times New Roman" w:eastAsia="Times New Roman" w:hAnsi="Times New Roman"/>
    </w:rPr>
  </w:style>
  <w:style w:type="paragraph" w:styleId="ab">
    <w:name w:val="List Paragraph"/>
    <w:basedOn w:val="a"/>
    <w:uiPriority w:val="99"/>
    <w:qFormat/>
    <w:rsid w:val="00350867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c">
    <w:name w:val="Table Grid"/>
    <w:basedOn w:val="a1"/>
    <w:locked/>
    <w:rsid w:val="000D7F98"/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Без интервала1"/>
    <w:rsid w:val="0012743C"/>
    <w:rPr>
      <w:rFonts w:eastAsia="Times New Roman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rsid w:val="00D54DD2"/>
    <w:rPr>
      <w:rFonts w:ascii="Times New Roman" w:eastAsia="Times New Roman" w:hAnsi="Times New Roman"/>
      <w:b/>
      <w:sz w:val="24"/>
    </w:rPr>
  </w:style>
  <w:style w:type="character" w:customStyle="1" w:styleId="30">
    <w:name w:val="Заголовок 3 Знак"/>
    <w:basedOn w:val="a0"/>
    <w:link w:val="3"/>
    <w:rsid w:val="00D54DD2"/>
    <w:rPr>
      <w:rFonts w:ascii="Arial" w:eastAsia="Times New Roman" w:hAnsi="Arial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D54DD2"/>
    <w:rPr>
      <w:rFonts w:eastAsia="Times New Roman"/>
      <w:b/>
      <w:bCs/>
      <w:sz w:val="28"/>
      <w:szCs w:val="28"/>
      <w:lang w:val="en-US" w:eastAsia="en-US" w:bidi="en-US"/>
    </w:rPr>
  </w:style>
  <w:style w:type="character" w:customStyle="1" w:styleId="50">
    <w:name w:val="Заголовок 5 Знак"/>
    <w:basedOn w:val="a0"/>
    <w:link w:val="5"/>
    <w:rsid w:val="00D54DD2"/>
    <w:rPr>
      <w:rFonts w:eastAsia="Times New Roman"/>
      <w:b/>
      <w:bCs/>
      <w:i/>
      <w:iCs/>
      <w:sz w:val="26"/>
      <w:szCs w:val="26"/>
      <w:lang w:eastAsia="en-US"/>
    </w:rPr>
  </w:style>
  <w:style w:type="character" w:customStyle="1" w:styleId="60">
    <w:name w:val="Заголовок 6 Знак"/>
    <w:basedOn w:val="a0"/>
    <w:link w:val="6"/>
    <w:rsid w:val="00D54DD2"/>
    <w:rPr>
      <w:rFonts w:ascii="Times New Roman" w:eastAsia="Times New Roman" w:hAnsi="Times New Roman"/>
      <w:b/>
      <w:sz w:val="24"/>
    </w:rPr>
  </w:style>
  <w:style w:type="character" w:customStyle="1" w:styleId="70">
    <w:name w:val="Заголовок 7 Знак"/>
    <w:basedOn w:val="a0"/>
    <w:link w:val="7"/>
    <w:uiPriority w:val="99"/>
    <w:rsid w:val="00D54DD2"/>
    <w:rPr>
      <w:rFonts w:ascii="Times New Roman" w:eastAsia="Times New Roman" w:hAnsi="Times New Roman"/>
      <w:b/>
    </w:rPr>
  </w:style>
  <w:style w:type="character" w:customStyle="1" w:styleId="80">
    <w:name w:val="Заголовок 8 Знак"/>
    <w:basedOn w:val="a0"/>
    <w:link w:val="8"/>
    <w:uiPriority w:val="99"/>
    <w:rsid w:val="00D54DD2"/>
    <w:rPr>
      <w:rFonts w:eastAsia="Times New Roman"/>
      <w:i/>
      <w:iCs/>
      <w:sz w:val="24"/>
      <w:szCs w:val="24"/>
      <w:lang w:val="en-US" w:eastAsia="en-US" w:bidi="en-US"/>
    </w:rPr>
  </w:style>
  <w:style w:type="character" w:customStyle="1" w:styleId="90">
    <w:name w:val="Заголовок 9 Знак"/>
    <w:basedOn w:val="a0"/>
    <w:link w:val="9"/>
    <w:uiPriority w:val="99"/>
    <w:rsid w:val="00D54DD2"/>
    <w:rPr>
      <w:rFonts w:ascii="Arial" w:eastAsia="Times New Roman" w:hAnsi="Arial"/>
      <w:sz w:val="22"/>
      <w:szCs w:val="22"/>
    </w:rPr>
  </w:style>
  <w:style w:type="numbering" w:customStyle="1" w:styleId="12">
    <w:name w:val="Нет списка1"/>
    <w:next w:val="a2"/>
    <w:uiPriority w:val="99"/>
    <w:semiHidden/>
    <w:unhideWhenUsed/>
    <w:rsid w:val="00D54DD2"/>
  </w:style>
  <w:style w:type="paragraph" w:styleId="ad">
    <w:name w:val="No Spacing"/>
    <w:link w:val="ae"/>
    <w:qFormat/>
    <w:rsid w:val="00D54DD2"/>
    <w:rPr>
      <w:sz w:val="22"/>
      <w:szCs w:val="22"/>
      <w:lang w:eastAsia="en-US"/>
    </w:rPr>
  </w:style>
  <w:style w:type="character" w:customStyle="1" w:styleId="ae">
    <w:name w:val="Без интервала Знак"/>
    <w:link w:val="ad"/>
    <w:locked/>
    <w:rsid w:val="00D54DD2"/>
    <w:rPr>
      <w:sz w:val="22"/>
      <w:szCs w:val="22"/>
      <w:lang w:eastAsia="en-US"/>
    </w:rPr>
  </w:style>
  <w:style w:type="character" w:styleId="af">
    <w:name w:val="Emphasis"/>
    <w:qFormat/>
    <w:locked/>
    <w:rsid w:val="00D54DD2"/>
    <w:rPr>
      <w:i/>
      <w:iCs/>
    </w:rPr>
  </w:style>
  <w:style w:type="character" w:styleId="af0">
    <w:name w:val="Hyperlink"/>
    <w:semiHidden/>
    <w:unhideWhenUsed/>
    <w:rsid w:val="00D54DD2"/>
    <w:rPr>
      <w:color w:val="0000FF"/>
      <w:u w:val="single"/>
    </w:rPr>
  </w:style>
  <w:style w:type="paragraph" w:styleId="af1">
    <w:name w:val="Body Text"/>
    <w:basedOn w:val="a"/>
    <w:link w:val="af2"/>
    <w:uiPriority w:val="99"/>
    <w:semiHidden/>
    <w:unhideWhenUsed/>
    <w:rsid w:val="00D54DD2"/>
    <w:pPr>
      <w:widowControl/>
      <w:shd w:val="clear" w:color="auto" w:fill="FFFFFF"/>
      <w:autoSpaceDE/>
      <w:autoSpaceDN/>
      <w:adjustRightInd/>
      <w:spacing w:after="120" w:line="211" w:lineRule="exact"/>
      <w:jc w:val="right"/>
    </w:pPr>
    <w:rPr>
      <w:rFonts w:ascii="Calibri" w:eastAsia="Calibri" w:hAnsi="Calibri"/>
    </w:rPr>
  </w:style>
  <w:style w:type="character" w:customStyle="1" w:styleId="af2">
    <w:name w:val="Основной текст Знак"/>
    <w:basedOn w:val="a0"/>
    <w:link w:val="af1"/>
    <w:uiPriority w:val="99"/>
    <w:semiHidden/>
    <w:rsid w:val="00D54DD2"/>
    <w:rPr>
      <w:shd w:val="clear" w:color="auto" w:fill="FFFFFF"/>
    </w:rPr>
  </w:style>
  <w:style w:type="character" w:customStyle="1" w:styleId="31">
    <w:name w:val="Заголовок №3_"/>
    <w:link w:val="310"/>
    <w:locked/>
    <w:rsid w:val="00D54DD2"/>
    <w:rPr>
      <w:b/>
      <w:bCs/>
      <w:shd w:val="clear" w:color="auto" w:fill="FFFFFF"/>
    </w:rPr>
  </w:style>
  <w:style w:type="paragraph" w:customStyle="1" w:styleId="310">
    <w:name w:val="Заголовок №31"/>
    <w:basedOn w:val="a"/>
    <w:link w:val="31"/>
    <w:rsid w:val="00D54DD2"/>
    <w:pPr>
      <w:widowControl/>
      <w:shd w:val="clear" w:color="auto" w:fill="FFFFFF"/>
      <w:autoSpaceDE/>
      <w:autoSpaceDN/>
      <w:adjustRightInd/>
      <w:spacing w:line="211" w:lineRule="exact"/>
      <w:jc w:val="both"/>
      <w:outlineLvl w:val="2"/>
    </w:pPr>
    <w:rPr>
      <w:rFonts w:ascii="Calibri" w:eastAsia="Calibri" w:hAnsi="Calibri"/>
      <w:b/>
      <w:bCs/>
    </w:rPr>
  </w:style>
  <w:style w:type="character" w:customStyle="1" w:styleId="14">
    <w:name w:val="Основной текст (14)_"/>
    <w:link w:val="141"/>
    <w:uiPriority w:val="99"/>
    <w:locked/>
    <w:rsid w:val="00D54DD2"/>
    <w:rPr>
      <w:i/>
      <w:iCs/>
      <w:shd w:val="clear" w:color="auto" w:fill="FFFFFF"/>
    </w:rPr>
  </w:style>
  <w:style w:type="paragraph" w:customStyle="1" w:styleId="141">
    <w:name w:val="Основной текст (14)1"/>
    <w:basedOn w:val="a"/>
    <w:link w:val="14"/>
    <w:uiPriority w:val="99"/>
    <w:rsid w:val="00D54DD2"/>
    <w:pPr>
      <w:widowControl/>
      <w:shd w:val="clear" w:color="auto" w:fill="FFFFFF"/>
      <w:autoSpaceDE/>
      <w:autoSpaceDN/>
      <w:adjustRightInd/>
      <w:spacing w:line="211" w:lineRule="exact"/>
      <w:ind w:firstLine="400"/>
      <w:jc w:val="both"/>
    </w:pPr>
    <w:rPr>
      <w:rFonts w:ascii="Calibri" w:eastAsia="Calibri" w:hAnsi="Calibri"/>
      <w:i/>
      <w:iCs/>
    </w:rPr>
  </w:style>
  <w:style w:type="character" w:customStyle="1" w:styleId="81">
    <w:name w:val="Основной текст (8)_"/>
    <w:link w:val="82"/>
    <w:uiPriority w:val="99"/>
    <w:locked/>
    <w:rsid w:val="00D54DD2"/>
    <w:rPr>
      <w:shd w:val="clear" w:color="auto" w:fill="FFFFFF"/>
    </w:rPr>
  </w:style>
  <w:style w:type="paragraph" w:customStyle="1" w:styleId="82">
    <w:name w:val="Основной текст (8)"/>
    <w:basedOn w:val="a"/>
    <w:link w:val="81"/>
    <w:uiPriority w:val="99"/>
    <w:rsid w:val="00D54DD2"/>
    <w:pPr>
      <w:widowControl/>
      <w:shd w:val="clear" w:color="auto" w:fill="FFFFFF"/>
      <w:autoSpaceDE/>
      <w:autoSpaceDN/>
      <w:adjustRightInd/>
      <w:spacing w:before="180" w:line="280" w:lineRule="exact"/>
      <w:jc w:val="both"/>
    </w:pPr>
    <w:rPr>
      <w:rFonts w:ascii="Calibri" w:eastAsia="Calibri" w:hAnsi="Calibri"/>
    </w:rPr>
  </w:style>
  <w:style w:type="character" w:customStyle="1" w:styleId="102">
    <w:name w:val="Заголовок №10 (2)_"/>
    <w:link w:val="1020"/>
    <w:uiPriority w:val="99"/>
    <w:locked/>
    <w:rsid w:val="00D54DD2"/>
    <w:rPr>
      <w:b/>
      <w:bCs/>
      <w:i/>
      <w:iCs/>
      <w:shd w:val="clear" w:color="auto" w:fill="FFFFFF"/>
    </w:rPr>
  </w:style>
  <w:style w:type="paragraph" w:customStyle="1" w:styleId="1020">
    <w:name w:val="Заголовок №10 (2)"/>
    <w:basedOn w:val="a"/>
    <w:link w:val="102"/>
    <w:uiPriority w:val="99"/>
    <w:rsid w:val="00D54DD2"/>
    <w:pPr>
      <w:widowControl/>
      <w:shd w:val="clear" w:color="auto" w:fill="FFFFFF"/>
      <w:autoSpaceDE/>
      <w:autoSpaceDN/>
      <w:adjustRightInd/>
      <w:spacing w:before="60" w:after="60" w:line="240" w:lineRule="atLeast"/>
      <w:ind w:firstLine="540"/>
      <w:jc w:val="both"/>
    </w:pPr>
    <w:rPr>
      <w:rFonts w:ascii="Calibri" w:eastAsia="Calibri" w:hAnsi="Calibri"/>
      <w:b/>
      <w:bCs/>
      <w:i/>
      <w:iCs/>
    </w:rPr>
  </w:style>
  <w:style w:type="character" w:customStyle="1" w:styleId="91">
    <w:name w:val="Основной текст (9)_"/>
    <w:link w:val="92"/>
    <w:uiPriority w:val="99"/>
    <w:locked/>
    <w:rsid w:val="00D54DD2"/>
    <w:rPr>
      <w:b/>
      <w:bCs/>
      <w:i/>
      <w:iCs/>
      <w:shd w:val="clear" w:color="auto" w:fill="FFFFFF"/>
    </w:rPr>
  </w:style>
  <w:style w:type="paragraph" w:customStyle="1" w:styleId="92">
    <w:name w:val="Основной текст (9)"/>
    <w:basedOn w:val="a"/>
    <w:link w:val="91"/>
    <w:uiPriority w:val="99"/>
    <w:rsid w:val="00D54DD2"/>
    <w:pPr>
      <w:widowControl/>
      <w:shd w:val="clear" w:color="auto" w:fill="FFFFFF"/>
      <w:autoSpaceDE/>
      <w:autoSpaceDN/>
      <w:adjustRightInd/>
      <w:spacing w:before="60" w:after="60" w:line="240" w:lineRule="atLeast"/>
      <w:ind w:firstLine="540"/>
      <w:jc w:val="both"/>
    </w:pPr>
    <w:rPr>
      <w:rFonts w:ascii="Calibri" w:eastAsia="Calibri" w:hAnsi="Calibri"/>
      <w:b/>
      <w:bCs/>
      <w:i/>
      <w:iCs/>
    </w:rPr>
  </w:style>
  <w:style w:type="character" w:customStyle="1" w:styleId="36">
    <w:name w:val="Заголовок №36"/>
    <w:rsid w:val="00D54DD2"/>
    <w:rPr>
      <w:rFonts w:ascii="Times New Roman" w:hAnsi="Times New Roman" w:cs="Times New Roman" w:hint="default"/>
      <w:b w:val="0"/>
      <w:bCs w:val="0"/>
      <w:spacing w:val="0"/>
      <w:sz w:val="22"/>
      <w:szCs w:val="22"/>
      <w:shd w:val="clear" w:color="auto" w:fill="FFFFFF"/>
    </w:rPr>
  </w:style>
  <w:style w:type="character" w:customStyle="1" w:styleId="af3">
    <w:name w:val="Основной текст + Полужирный"/>
    <w:uiPriority w:val="99"/>
    <w:rsid w:val="00D54DD2"/>
    <w:rPr>
      <w:b/>
      <w:bCs/>
      <w:sz w:val="22"/>
      <w:szCs w:val="22"/>
      <w:shd w:val="clear" w:color="auto" w:fill="FFFFFF"/>
      <w:lang w:bidi="ar-SA"/>
    </w:rPr>
  </w:style>
  <w:style w:type="character" w:customStyle="1" w:styleId="83">
    <w:name w:val="Основной текст (8) + Курсив"/>
    <w:uiPriority w:val="99"/>
    <w:rsid w:val="00D54DD2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81pt">
    <w:name w:val="Основной текст (8) + Интервал 1 pt"/>
    <w:uiPriority w:val="99"/>
    <w:rsid w:val="00D54DD2"/>
    <w:rPr>
      <w:rFonts w:ascii="Times New Roman" w:hAnsi="Times New Roman" w:cs="Times New Roman" w:hint="default"/>
      <w:spacing w:val="30"/>
      <w:sz w:val="22"/>
      <w:szCs w:val="22"/>
      <w:shd w:val="clear" w:color="auto" w:fill="FFFFFF"/>
    </w:rPr>
  </w:style>
  <w:style w:type="table" w:customStyle="1" w:styleId="13">
    <w:name w:val="Сетка таблицы1"/>
    <w:basedOn w:val="a1"/>
    <w:next w:val="ac"/>
    <w:uiPriority w:val="59"/>
    <w:rsid w:val="00D54DD2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Title"/>
    <w:basedOn w:val="a"/>
    <w:link w:val="15"/>
    <w:qFormat/>
    <w:locked/>
    <w:rsid w:val="00D54DD2"/>
    <w:pPr>
      <w:widowControl/>
      <w:autoSpaceDE/>
      <w:autoSpaceDN/>
      <w:adjustRightInd/>
      <w:jc w:val="center"/>
    </w:pPr>
    <w:rPr>
      <w:rFonts w:ascii="Calibri" w:eastAsia="Calibri" w:hAnsi="Calibri"/>
      <w:b/>
      <w:bCs/>
      <w:sz w:val="24"/>
      <w:szCs w:val="24"/>
    </w:rPr>
  </w:style>
  <w:style w:type="character" w:customStyle="1" w:styleId="af5">
    <w:name w:val="Название Знак"/>
    <w:basedOn w:val="a0"/>
    <w:uiPriority w:val="99"/>
    <w:rsid w:val="00D54DD2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15">
    <w:name w:val="Название Знак1"/>
    <w:link w:val="af4"/>
    <w:locked/>
    <w:rsid w:val="00D54DD2"/>
    <w:rPr>
      <w:b/>
      <w:bCs/>
      <w:sz w:val="24"/>
      <w:szCs w:val="24"/>
    </w:rPr>
  </w:style>
  <w:style w:type="character" w:customStyle="1" w:styleId="FontStyle11">
    <w:name w:val="Font Style11"/>
    <w:uiPriority w:val="99"/>
    <w:rsid w:val="00D54DD2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5">
    <w:name w:val="Font Style15"/>
    <w:uiPriority w:val="99"/>
    <w:rsid w:val="00D54DD2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14">
    <w:name w:val="Font Style14"/>
    <w:uiPriority w:val="99"/>
    <w:rsid w:val="00D54DD2"/>
    <w:rPr>
      <w:rFonts w:ascii="Times New Roman" w:hAnsi="Times New Roman" w:cs="Times New Roman"/>
      <w:b/>
      <w:bCs/>
      <w:i/>
      <w:iCs/>
      <w:sz w:val="18"/>
      <w:szCs w:val="18"/>
    </w:rPr>
  </w:style>
  <w:style w:type="paragraph" w:customStyle="1" w:styleId="Style6">
    <w:name w:val="Style6"/>
    <w:basedOn w:val="a"/>
    <w:uiPriority w:val="99"/>
    <w:rsid w:val="00D54DD2"/>
    <w:pPr>
      <w:spacing w:line="220" w:lineRule="exact"/>
      <w:ind w:firstLine="341"/>
      <w:jc w:val="both"/>
    </w:pPr>
    <w:rPr>
      <w:sz w:val="24"/>
      <w:szCs w:val="24"/>
    </w:rPr>
  </w:style>
  <w:style w:type="character" w:customStyle="1" w:styleId="FontStyle16">
    <w:name w:val="Font Style16"/>
    <w:uiPriority w:val="99"/>
    <w:rsid w:val="00D54DD2"/>
    <w:rPr>
      <w:rFonts w:ascii="Times New Roman" w:hAnsi="Times New Roman" w:cs="Times New Roman"/>
      <w:b/>
      <w:bCs/>
      <w:sz w:val="18"/>
      <w:szCs w:val="18"/>
    </w:rPr>
  </w:style>
  <w:style w:type="character" w:styleId="af6">
    <w:name w:val="FollowedHyperlink"/>
    <w:uiPriority w:val="99"/>
    <w:semiHidden/>
    <w:unhideWhenUsed/>
    <w:rsid w:val="00D54DD2"/>
    <w:rPr>
      <w:color w:val="800080"/>
      <w:u w:val="single"/>
    </w:rPr>
  </w:style>
  <w:style w:type="character" w:customStyle="1" w:styleId="af7">
    <w:name w:val="Текст сноски Знак"/>
    <w:link w:val="af8"/>
    <w:uiPriority w:val="99"/>
    <w:semiHidden/>
    <w:rsid w:val="00D54DD2"/>
  </w:style>
  <w:style w:type="paragraph" w:styleId="af8">
    <w:name w:val="footnote text"/>
    <w:basedOn w:val="a"/>
    <w:link w:val="af7"/>
    <w:uiPriority w:val="99"/>
    <w:semiHidden/>
    <w:unhideWhenUsed/>
    <w:rsid w:val="00D54DD2"/>
    <w:pPr>
      <w:spacing w:line="480" w:lineRule="auto"/>
      <w:ind w:firstLine="560"/>
      <w:jc w:val="both"/>
    </w:pPr>
    <w:rPr>
      <w:rFonts w:ascii="Calibri" w:eastAsia="Calibri" w:hAnsi="Calibri"/>
    </w:rPr>
  </w:style>
  <w:style w:type="character" w:customStyle="1" w:styleId="16">
    <w:name w:val="Текст сноски Знак1"/>
    <w:basedOn w:val="a0"/>
    <w:uiPriority w:val="99"/>
    <w:semiHidden/>
    <w:rsid w:val="00D54DD2"/>
    <w:rPr>
      <w:rFonts w:ascii="Times New Roman" w:eastAsia="Times New Roman" w:hAnsi="Times New Roman"/>
    </w:rPr>
  </w:style>
  <w:style w:type="paragraph" w:styleId="af9">
    <w:name w:val="caption"/>
    <w:basedOn w:val="a"/>
    <w:next w:val="a"/>
    <w:uiPriority w:val="99"/>
    <w:qFormat/>
    <w:locked/>
    <w:rsid w:val="00D54DD2"/>
    <w:pPr>
      <w:widowControl/>
      <w:autoSpaceDE/>
      <w:autoSpaceDN/>
      <w:adjustRightInd/>
      <w:jc w:val="center"/>
    </w:pPr>
    <w:rPr>
      <w:sz w:val="28"/>
    </w:rPr>
  </w:style>
  <w:style w:type="paragraph" w:styleId="afa">
    <w:name w:val="Subtitle"/>
    <w:basedOn w:val="a"/>
    <w:next w:val="a"/>
    <w:link w:val="afb"/>
    <w:uiPriority w:val="99"/>
    <w:qFormat/>
    <w:locked/>
    <w:rsid w:val="00D54DD2"/>
    <w:pPr>
      <w:widowControl/>
      <w:autoSpaceDE/>
      <w:autoSpaceDN/>
      <w:adjustRightInd/>
      <w:spacing w:after="60"/>
      <w:jc w:val="center"/>
      <w:outlineLvl w:val="1"/>
    </w:pPr>
    <w:rPr>
      <w:rFonts w:ascii="Cambria" w:hAnsi="Cambria"/>
      <w:sz w:val="24"/>
      <w:szCs w:val="24"/>
      <w:lang w:val="en-US" w:eastAsia="en-US" w:bidi="en-US"/>
    </w:rPr>
  </w:style>
  <w:style w:type="character" w:customStyle="1" w:styleId="afb">
    <w:name w:val="Подзаголовок Знак"/>
    <w:basedOn w:val="a0"/>
    <w:link w:val="afa"/>
    <w:uiPriority w:val="99"/>
    <w:rsid w:val="00D54DD2"/>
    <w:rPr>
      <w:rFonts w:ascii="Cambria" w:eastAsia="Times New Roman" w:hAnsi="Cambria"/>
      <w:sz w:val="24"/>
      <w:szCs w:val="24"/>
      <w:lang w:val="en-US" w:eastAsia="en-US" w:bidi="en-US"/>
    </w:rPr>
  </w:style>
  <w:style w:type="character" w:customStyle="1" w:styleId="21">
    <w:name w:val="Основной текст с отступом 2 Знак"/>
    <w:link w:val="22"/>
    <w:uiPriority w:val="99"/>
    <w:semiHidden/>
    <w:rsid w:val="00D54DD2"/>
    <w:rPr>
      <w:rFonts w:ascii="Times New Roman" w:eastAsia="Times New Roman" w:hAnsi="Times New Roman"/>
      <w:sz w:val="24"/>
    </w:rPr>
  </w:style>
  <w:style w:type="paragraph" w:styleId="22">
    <w:name w:val="Body Text Indent 2"/>
    <w:basedOn w:val="a"/>
    <w:link w:val="21"/>
    <w:uiPriority w:val="99"/>
    <w:semiHidden/>
    <w:unhideWhenUsed/>
    <w:rsid w:val="00D54DD2"/>
    <w:pPr>
      <w:widowControl/>
      <w:autoSpaceDE/>
      <w:autoSpaceDN/>
      <w:adjustRightInd/>
      <w:spacing w:before="60" w:line="252" w:lineRule="auto"/>
      <w:ind w:firstLine="567"/>
      <w:jc w:val="both"/>
    </w:pPr>
    <w:rPr>
      <w:sz w:val="24"/>
    </w:rPr>
  </w:style>
  <w:style w:type="character" w:customStyle="1" w:styleId="210">
    <w:name w:val="Основной текст с отступом 2 Знак1"/>
    <w:basedOn w:val="a0"/>
    <w:uiPriority w:val="99"/>
    <w:semiHidden/>
    <w:rsid w:val="00D54DD2"/>
    <w:rPr>
      <w:rFonts w:ascii="Times New Roman" w:eastAsia="Times New Roman" w:hAnsi="Times New Roman"/>
    </w:rPr>
  </w:style>
  <w:style w:type="character" w:customStyle="1" w:styleId="afc">
    <w:name w:val="Текст Знак"/>
    <w:link w:val="afd"/>
    <w:uiPriority w:val="99"/>
    <w:semiHidden/>
    <w:rsid w:val="00D54DD2"/>
    <w:rPr>
      <w:rFonts w:ascii="Courier New" w:eastAsia="Times New Roman" w:hAnsi="Courier New"/>
    </w:rPr>
  </w:style>
  <w:style w:type="paragraph" w:styleId="afd">
    <w:name w:val="Plain Text"/>
    <w:basedOn w:val="a"/>
    <w:link w:val="afc"/>
    <w:uiPriority w:val="99"/>
    <w:semiHidden/>
    <w:unhideWhenUsed/>
    <w:rsid w:val="00D54DD2"/>
    <w:pPr>
      <w:widowControl/>
      <w:autoSpaceDE/>
      <w:autoSpaceDN/>
      <w:adjustRightInd/>
    </w:pPr>
    <w:rPr>
      <w:rFonts w:ascii="Courier New" w:hAnsi="Courier New"/>
    </w:rPr>
  </w:style>
  <w:style w:type="character" w:customStyle="1" w:styleId="17">
    <w:name w:val="Текст Знак1"/>
    <w:basedOn w:val="a0"/>
    <w:uiPriority w:val="99"/>
    <w:semiHidden/>
    <w:rsid w:val="00D54DD2"/>
    <w:rPr>
      <w:rFonts w:ascii="Courier New" w:eastAsia="Times New Roman" w:hAnsi="Courier New" w:cs="Courier New"/>
    </w:rPr>
  </w:style>
  <w:style w:type="paragraph" w:styleId="23">
    <w:name w:val="Quote"/>
    <w:basedOn w:val="a"/>
    <w:next w:val="a"/>
    <w:link w:val="24"/>
    <w:uiPriority w:val="99"/>
    <w:qFormat/>
    <w:rsid w:val="00D54DD2"/>
    <w:pPr>
      <w:widowControl/>
      <w:autoSpaceDE/>
      <w:autoSpaceDN/>
      <w:adjustRightInd/>
    </w:pPr>
    <w:rPr>
      <w:rFonts w:ascii="Calibri" w:hAnsi="Calibri"/>
      <w:i/>
      <w:sz w:val="24"/>
      <w:szCs w:val="24"/>
      <w:lang w:val="en-US" w:eastAsia="en-US" w:bidi="en-US"/>
    </w:rPr>
  </w:style>
  <w:style w:type="character" w:customStyle="1" w:styleId="24">
    <w:name w:val="Цитата 2 Знак"/>
    <w:basedOn w:val="a0"/>
    <w:link w:val="23"/>
    <w:uiPriority w:val="99"/>
    <w:rsid w:val="00D54DD2"/>
    <w:rPr>
      <w:rFonts w:eastAsia="Times New Roman"/>
      <w:i/>
      <w:sz w:val="24"/>
      <w:szCs w:val="24"/>
      <w:lang w:val="en-US" w:eastAsia="en-US" w:bidi="en-US"/>
    </w:rPr>
  </w:style>
  <w:style w:type="paragraph" w:styleId="afe">
    <w:name w:val="Intense Quote"/>
    <w:basedOn w:val="a"/>
    <w:next w:val="a"/>
    <w:link w:val="aff"/>
    <w:uiPriority w:val="99"/>
    <w:qFormat/>
    <w:rsid w:val="00D54DD2"/>
    <w:pPr>
      <w:widowControl/>
      <w:autoSpaceDE/>
      <w:autoSpaceDN/>
      <w:adjustRightInd/>
      <w:ind w:left="720" w:right="720"/>
    </w:pPr>
    <w:rPr>
      <w:rFonts w:ascii="Calibri" w:hAnsi="Calibri"/>
      <w:b/>
      <w:i/>
      <w:sz w:val="24"/>
      <w:szCs w:val="22"/>
      <w:lang w:val="en-US" w:eastAsia="en-US" w:bidi="en-US"/>
    </w:rPr>
  </w:style>
  <w:style w:type="character" w:customStyle="1" w:styleId="aff">
    <w:name w:val="Выделенная цитата Знак"/>
    <w:basedOn w:val="a0"/>
    <w:link w:val="afe"/>
    <w:uiPriority w:val="99"/>
    <w:rsid w:val="00D54DD2"/>
    <w:rPr>
      <w:rFonts w:eastAsia="Times New Roman"/>
      <w:b/>
      <w:i/>
      <w:sz w:val="24"/>
      <w:szCs w:val="22"/>
      <w:lang w:val="en-US" w:eastAsia="en-US" w:bidi="en-US"/>
    </w:rPr>
  </w:style>
  <w:style w:type="paragraph" w:customStyle="1" w:styleId="Style2">
    <w:name w:val="Style2"/>
    <w:basedOn w:val="a"/>
    <w:uiPriority w:val="99"/>
    <w:rsid w:val="00D54DD2"/>
    <w:pPr>
      <w:spacing w:line="206" w:lineRule="exact"/>
      <w:jc w:val="center"/>
    </w:pPr>
    <w:rPr>
      <w:rFonts w:ascii="Verdana" w:hAnsi="Verdana"/>
      <w:sz w:val="24"/>
      <w:szCs w:val="24"/>
    </w:rPr>
  </w:style>
  <w:style w:type="paragraph" w:customStyle="1" w:styleId="Style4">
    <w:name w:val="Style4"/>
    <w:basedOn w:val="a"/>
    <w:uiPriority w:val="99"/>
    <w:rsid w:val="00D54DD2"/>
    <w:pPr>
      <w:spacing w:line="204" w:lineRule="exact"/>
      <w:ind w:firstLine="168"/>
    </w:pPr>
    <w:rPr>
      <w:rFonts w:ascii="Verdana" w:hAnsi="Verdana"/>
      <w:sz w:val="24"/>
      <w:szCs w:val="24"/>
    </w:rPr>
  </w:style>
  <w:style w:type="paragraph" w:customStyle="1" w:styleId="Style5">
    <w:name w:val="Style5"/>
    <w:basedOn w:val="a"/>
    <w:uiPriority w:val="99"/>
    <w:rsid w:val="00D54DD2"/>
    <w:pPr>
      <w:spacing w:line="208" w:lineRule="exact"/>
    </w:pPr>
    <w:rPr>
      <w:rFonts w:ascii="Verdana" w:hAnsi="Verdana"/>
      <w:sz w:val="24"/>
      <w:szCs w:val="24"/>
    </w:rPr>
  </w:style>
  <w:style w:type="character" w:customStyle="1" w:styleId="25">
    <w:name w:val="Основной текст (2)_"/>
    <w:link w:val="26"/>
    <w:locked/>
    <w:rsid w:val="00D54DD2"/>
    <w:rPr>
      <w:b/>
      <w:bCs/>
      <w:i/>
      <w:iCs/>
      <w:sz w:val="23"/>
      <w:szCs w:val="23"/>
      <w:shd w:val="clear" w:color="auto" w:fill="FFFFFF"/>
    </w:rPr>
  </w:style>
  <w:style w:type="paragraph" w:customStyle="1" w:styleId="26">
    <w:name w:val="Основной текст (2)"/>
    <w:basedOn w:val="a"/>
    <w:link w:val="25"/>
    <w:rsid w:val="00D54DD2"/>
    <w:pPr>
      <w:widowControl/>
      <w:shd w:val="clear" w:color="auto" w:fill="FFFFFF"/>
      <w:autoSpaceDE/>
      <w:autoSpaceDN/>
      <w:adjustRightInd/>
      <w:spacing w:line="230" w:lineRule="exact"/>
      <w:ind w:firstLine="280"/>
      <w:jc w:val="both"/>
    </w:pPr>
    <w:rPr>
      <w:rFonts w:ascii="Calibri" w:eastAsia="Calibri" w:hAnsi="Calibri"/>
      <w:b/>
      <w:bCs/>
      <w:i/>
      <w:iCs/>
      <w:sz w:val="23"/>
      <w:szCs w:val="23"/>
    </w:rPr>
  </w:style>
  <w:style w:type="paragraph" w:customStyle="1" w:styleId="Style7">
    <w:name w:val="Style7"/>
    <w:basedOn w:val="a"/>
    <w:uiPriority w:val="99"/>
    <w:rsid w:val="00D54DD2"/>
    <w:rPr>
      <w:sz w:val="24"/>
      <w:szCs w:val="24"/>
    </w:rPr>
  </w:style>
  <w:style w:type="paragraph" w:customStyle="1" w:styleId="Style11">
    <w:name w:val="Style11"/>
    <w:basedOn w:val="a"/>
    <w:uiPriority w:val="99"/>
    <w:rsid w:val="00D54DD2"/>
    <w:rPr>
      <w:sz w:val="24"/>
      <w:szCs w:val="24"/>
    </w:rPr>
  </w:style>
  <w:style w:type="paragraph" w:customStyle="1" w:styleId="Style1">
    <w:name w:val="Style1"/>
    <w:basedOn w:val="a"/>
    <w:uiPriority w:val="99"/>
    <w:rsid w:val="00D54DD2"/>
    <w:pPr>
      <w:spacing w:line="220" w:lineRule="exact"/>
      <w:ind w:firstLine="341"/>
      <w:jc w:val="both"/>
    </w:pPr>
    <w:rPr>
      <w:sz w:val="24"/>
      <w:szCs w:val="24"/>
    </w:rPr>
  </w:style>
  <w:style w:type="paragraph" w:customStyle="1" w:styleId="FR2">
    <w:name w:val="FR2"/>
    <w:uiPriority w:val="99"/>
    <w:rsid w:val="00D54DD2"/>
    <w:pPr>
      <w:widowControl w:val="0"/>
      <w:jc w:val="center"/>
    </w:pPr>
    <w:rPr>
      <w:rFonts w:ascii="Times New Roman" w:eastAsia="Times New Roman" w:hAnsi="Times New Roman"/>
      <w:b/>
      <w:sz w:val="32"/>
    </w:rPr>
  </w:style>
  <w:style w:type="paragraph" w:customStyle="1" w:styleId="Style47">
    <w:name w:val="Style47"/>
    <w:basedOn w:val="a"/>
    <w:uiPriority w:val="99"/>
    <w:rsid w:val="00D54DD2"/>
    <w:pPr>
      <w:spacing w:line="245" w:lineRule="exact"/>
      <w:jc w:val="both"/>
    </w:pPr>
    <w:rPr>
      <w:sz w:val="24"/>
      <w:szCs w:val="24"/>
    </w:rPr>
  </w:style>
  <w:style w:type="paragraph" w:customStyle="1" w:styleId="Default">
    <w:name w:val="Default"/>
    <w:uiPriority w:val="99"/>
    <w:rsid w:val="00D54DD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aff0">
    <w:name w:val="footnote reference"/>
    <w:semiHidden/>
    <w:unhideWhenUsed/>
    <w:rsid w:val="00D54DD2"/>
    <w:rPr>
      <w:vertAlign w:val="superscript"/>
    </w:rPr>
  </w:style>
  <w:style w:type="character" w:styleId="aff1">
    <w:name w:val="Subtle Emphasis"/>
    <w:qFormat/>
    <w:rsid w:val="00D54DD2"/>
    <w:rPr>
      <w:i/>
      <w:iCs w:val="0"/>
      <w:color w:val="5A5A5A"/>
    </w:rPr>
  </w:style>
  <w:style w:type="character" w:styleId="aff2">
    <w:name w:val="Intense Emphasis"/>
    <w:qFormat/>
    <w:rsid w:val="00D54DD2"/>
    <w:rPr>
      <w:b/>
      <w:bCs w:val="0"/>
      <w:i/>
      <w:iCs w:val="0"/>
      <w:sz w:val="24"/>
      <w:szCs w:val="24"/>
      <w:u w:val="single"/>
    </w:rPr>
  </w:style>
  <w:style w:type="character" w:styleId="aff3">
    <w:name w:val="Subtle Reference"/>
    <w:qFormat/>
    <w:rsid w:val="00D54DD2"/>
    <w:rPr>
      <w:sz w:val="24"/>
      <w:szCs w:val="24"/>
      <w:u w:val="single"/>
    </w:rPr>
  </w:style>
  <w:style w:type="character" w:styleId="aff4">
    <w:name w:val="Intense Reference"/>
    <w:qFormat/>
    <w:rsid w:val="00D54DD2"/>
    <w:rPr>
      <w:b/>
      <w:bCs w:val="0"/>
      <w:sz w:val="24"/>
      <w:u w:val="single"/>
    </w:rPr>
  </w:style>
  <w:style w:type="character" w:styleId="aff5">
    <w:name w:val="Book Title"/>
    <w:qFormat/>
    <w:rsid w:val="00D54DD2"/>
    <w:rPr>
      <w:rFonts w:ascii="Cambria" w:eastAsia="Times New Roman" w:hAnsi="Cambria" w:hint="default"/>
      <w:b/>
      <w:bCs w:val="0"/>
      <w:i/>
      <w:iCs w:val="0"/>
      <w:sz w:val="24"/>
      <w:szCs w:val="24"/>
    </w:rPr>
  </w:style>
  <w:style w:type="character" w:customStyle="1" w:styleId="FontStyle12">
    <w:name w:val="Font Style12"/>
    <w:uiPriority w:val="99"/>
    <w:rsid w:val="00D54DD2"/>
    <w:rPr>
      <w:rFonts w:ascii="Times New Roman" w:hAnsi="Times New Roman" w:cs="Times New Roman" w:hint="default"/>
      <w:sz w:val="18"/>
      <w:szCs w:val="18"/>
    </w:rPr>
  </w:style>
  <w:style w:type="character" w:customStyle="1" w:styleId="c1">
    <w:name w:val="c1"/>
    <w:rsid w:val="00D54DD2"/>
  </w:style>
  <w:style w:type="character" w:customStyle="1" w:styleId="c0">
    <w:name w:val="c0"/>
    <w:rsid w:val="00D54DD2"/>
  </w:style>
  <w:style w:type="character" w:customStyle="1" w:styleId="c2">
    <w:name w:val="c2"/>
    <w:rsid w:val="00D54DD2"/>
  </w:style>
  <w:style w:type="character" w:customStyle="1" w:styleId="c5">
    <w:name w:val="c5"/>
    <w:rsid w:val="00D54DD2"/>
  </w:style>
  <w:style w:type="character" w:customStyle="1" w:styleId="FontStyle17">
    <w:name w:val="Font Style17"/>
    <w:uiPriority w:val="99"/>
    <w:rsid w:val="00D54DD2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13">
    <w:name w:val="Font Style13"/>
    <w:uiPriority w:val="99"/>
    <w:rsid w:val="00D54DD2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120">
    <w:name w:val="Знак Знак12"/>
    <w:rsid w:val="00D54DD2"/>
    <w:rPr>
      <w:rFonts w:ascii="Calibri" w:eastAsia="Times New Roman" w:hAnsi="Calibri" w:cs="Times New Roman" w:hint="default"/>
      <w:b/>
      <w:bCs/>
      <w:lang w:val="en-US" w:bidi="en-US"/>
    </w:rPr>
  </w:style>
  <w:style w:type="character" w:customStyle="1" w:styleId="110">
    <w:name w:val="Знак Знак11"/>
    <w:rsid w:val="00D54DD2"/>
    <w:rPr>
      <w:rFonts w:ascii="Calibri" w:eastAsia="Times New Roman" w:hAnsi="Calibri" w:cs="Times New Roman" w:hint="default"/>
      <w:sz w:val="24"/>
      <w:szCs w:val="24"/>
      <w:lang w:val="en-US" w:bidi="en-US"/>
    </w:rPr>
  </w:style>
  <w:style w:type="character" w:customStyle="1" w:styleId="71">
    <w:name w:val="Знак Знак7"/>
    <w:rsid w:val="00D54DD2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FontStyle85">
    <w:name w:val="Font Style85"/>
    <w:uiPriority w:val="99"/>
    <w:rsid w:val="00D54DD2"/>
    <w:rPr>
      <w:rFonts w:ascii="Microsoft Sans Serif" w:hAnsi="Microsoft Sans Serif" w:cs="Microsoft Sans Serif" w:hint="default"/>
      <w:sz w:val="20"/>
      <w:szCs w:val="20"/>
    </w:rPr>
  </w:style>
  <w:style w:type="character" w:customStyle="1" w:styleId="FontStyle87">
    <w:name w:val="Font Style87"/>
    <w:uiPriority w:val="99"/>
    <w:rsid w:val="00D54DD2"/>
    <w:rPr>
      <w:rFonts w:ascii="Microsoft Sans Serif" w:hAnsi="Microsoft Sans Serif" w:cs="Microsoft Sans Serif" w:hint="default"/>
      <w:b/>
      <w:bCs/>
      <w:sz w:val="24"/>
      <w:szCs w:val="24"/>
    </w:rPr>
  </w:style>
  <w:style w:type="character" w:customStyle="1" w:styleId="day7">
    <w:name w:val="da y7"/>
    <w:uiPriority w:val="99"/>
    <w:rsid w:val="00D54DD2"/>
    <w:rPr>
      <w:rFonts w:ascii="Times New Roman" w:hAnsi="Times New Roman" w:cs="Times New Roman" w:hint="default"/>
    </w:rPr>
  </w:style>
  <w:style w:type="paragraph" w:customStyle="1" w:styleId="msonormalcxspmiddlecxspmiddle">
    <w:name w:val="msonormalcxspmiddlecxspmiddle"/>
    <w:basedOn w:val="a"/>
    <w:uiPriority w:val="99"/>
    <w:rsid w:val="00D54DD2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f6">
    <w:name w:val="page number"/>
    <w:basedOn w:val="a0"/>
    <w:rsid w:val="00D54DD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qFormat="1"/>
    <w:lsdException w:name="footnote reference" w:uiPriority="0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nhideWhenUsed="0" w:qFormat="1"/>
    <w:lsdException w:name="Hyperlink" w:uiPriority="0"/>
    <w:lsdException w:name="Strong" w:locked="1" w:semiHidden="0" w:uiPriority="22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0" w:unhideWhenUsed="0" w:qFormat="1"/>
    <w:lsdException w:name="Subtle Reference" w:semiHidden="0" w:uiPriority="0" w:unhideWhenUsed="0" w:qFormat="1"/>
    <w:lsdException w:name="Intense Reference" w:semiHidden="0" w:uiPriority="0" w:unhideWhenUsed="0" w:qFormat="1"/>
    <w:lsdException w:name="Book Title" w:semiHidden="0" w:uiPriority="0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D4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locked/>
    <w:rsid w:val="00733C7A"/>
    <w:pPr>
      <w:keepNext/>
      <w:widowControl/>
      <w:autoSpaceDE/>
      <w:autoSpaceDN/>
      <w:adjustRightInd/>
      <w:spacing w:before="240" w:after="60" w:line="276" w:lineRule="auto"/>
      <w:outlineLvl w:val="0"/>
    </w:pPr>
    <w:rPr>
      <w:rFonts w:ascii="Arial" w:eastAsia="Calibri" w:hAnsi="Arial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qFormat/>
    <w:locked/>
    <w:rsid w:val="00D54DD2"/>
    <w:pPr>
      <w:keepNext/>
      <w:widowControl/>
      <w:autoSpaceDE/>
      <w:autoSpaceDN/>
      <w:adjustRightInd/>
      <w:jc w:val="center"/>
      <w:outlineLvl w:val="1"/>
    </w:pPr>
    <w:rPr>
      <w:b/>
      <w:sz w:val="24"/>
      <w:lang w:val="x-none" w:eastAsia="x-none"/>
    </w:rPr>
  </w:style>
  <w:style w:type="paragraph" w:styleId="3">
    <w:name w:val="heading 3"/>
    <w:basedOn w:val="a"/>
    <w:next w:val="a"/>
    <w:link w:val="30"/>
    <w:qFormat/>
    <w:locked/>
    <w:rsid w:val="00D54DD2"/>
    <w:pPr>
      <w:keepNext/>
      <w:widowControl/>
      <w:autoSpaceDE/>
      <w:autoSpaceDN/>
      <w:adjustRightInd/>
      <w:spacing w:before="240" w:after="60"/>
      <w:outlineLvl w:val="2"/>
    </w:pPr>
    <w:rPr>
      <w:rFonts w:ascii="Arial" w:hAnsi="Arial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qFormat/>
    <w:locked/>
    <w:rsid w:val="00D54DD2"/>
    <w:pPr>
      <w:keepNext/>
      <w:widowControl/>
      <w:autoSpaceDE/>
      <w:autoSpaceDN/>
      <w:adjustRightInd/>
      <w:spacing w:before="240" w:after="60"/>
      <w:outlineLvl w:val="3"/>
    </w:pPr>
    <w:rPr>
      <w:rFonts w:ascii="Calibri" w:hAnsi="Calibri"/>
      <w:b/>
      <w:bCs/>
      <w:sz w:val="28"/>
      <w:szCs w:val="28"/>
      <w:lang w:val="en-US" w:eastAsia="en-US" w:bidi="en-US"/>
    </w:rPr>
  </w:style>
  <w:style w:type="paragraph" w:styleId="5">
    <w:name w:val="heading 5"/>
    <w:basedOn w:val="a"/>
    <w:next w:val="a"/>
    <w:link w:val="50"/>
    <w:qFormat/>
    <w:locked/>
    <w:rsid w:val="00D54DD2"/>
    <w:pPr>
      <w:widowControl/>
      <w:autoSpaceDE/>
      <w:autoSpaceDN/>
      <w:adjustRightInd/>
      <w:spacing w:before="240" w:after="60" w:line="276" w:lineRule="auto"/>
      <w:outlineLvl w:val="4"/>
    </w:pPr>
    <w:rPr>
      <w:rFonts w:ascii="Calibri" w:hAnsi="Calibri"/>
      <w:b/>
      <w:bCs/>
      <w:i/>
      <w:iCs/>
      <w:sz w:val="26"/>
      <w:szCs w:val="26"/>
      <w:lang w:val="x-none" w:eastAsia="en-US"/>
    </w:rPr>
  </w:style>
  <w:style w:type="paragraph" w:styleId="6">
    <w:name w:val="heading 6"/>
    <w:basedOn w:val="a"/>
    <w:next w:val="a"/>
    <w:link w:val="60"/>
    <w:qFormat/>
    <w:locked/>
    <w:rsid w:val="00D54DD2"/>
    <w:pPr>
      <w:keepNext/>
      <w:widowControl/>
      <w:autoSpaceDE/>
      <w:autoSpaceDN/>
      <w:adjustRightInd/>
      <w:ind w:firstLine="709"/>
      <w:jc w:val="center"/>
      <w:outlineLvl w:val="5"/>
    </w:pPr>
    <w:rPr>
      <w:b/>
      <w:sz w:val="24"/>
      <w:lang w:val="x-none" w:eastAsia="x-none"/>
    </w:rPr>
  </w:style>
  <w:style w:type="paragraph" w:styleId="7">
    <w:name w:val="heading 7"/>
    <w:basedOn w:val="a"/>
    <w:next w:val="a"/>
    <w:link w:val="70"/>
    <w:uiPriority w:val="99"/>
    <w:qFormat/>
    <w:locked/>
    <w:rsid w:val="00D54DD2"/>
    <w:pPr>
      <w:keepNext/>
      <w:widowControl/>
      <w:autoSpaceDE/>
      <w:autoSpaceDN/>
      <w:adjustRightInd/>
      <w:jc w:val="center"/>
      <w:outlineLvl w:val="6"/>
    </w:pPr>
    <w:rPr>
      <w:b/>
      <w:lang w:val="x-none" w:eastAsia="x-none"/>
    </w:rPr>
  </w:style>
  <w:style w:type="paragraph" w:styleId="8">
    <w:name w:val="heading 8"/>
    <w:basedOn w:val="a"/>
    <w:next w:val="a"/>
    <w:link w:val="80"/>
    <w:uiPriority w:val="99"/>
    <w:qFormat/>
    <w:locked/>
    <w:rsid w:val="00D54DD2"/>
    <w:pPr>
      <w:widowControl/>
      <w:autoSpaceDE/>
      <w:autoSpaceDN/>
      <w:adjustRightInd/>
      <w:spacing w:before="240" w:after="60"/>
      <w:outlineLvl w:val="7"/>
    </w:pPr>
    <w:rPr>
      <w:rFonts w:ascii="Calibri" w:hAnsi="Calibri"/>
      <w:i/>
      <w:iCs/>
      <w:sz w:val="24"/>
      <w:szCs w:val="24"/>
      <w:lang w:val="en-US" w:eastAsia="en-US" w:bidi="en-US"/>
    </w:rPr>
  </w:style>
  <w:style w:type="paragraph" w:styleId="9">
    <w:name w:val="heading 9"/>
    <w:basedOn w:val="a"/>
    <w:next w:val="a"/>
    <w:link w:val="90"/>
    <w:uiPriority w:val="99"/>
    <w:qFormat/>
    <w:locked/>
    <w:rsid w:val="00D54DD2"/>
    <w:pPr>
      <w:widowControl/>
      <w:autoSpaceDE/>
      <w:autoSpaceDN/>
      <w:adjustRightInd/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21D4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F21D44"/>
    <w:rPr>
      <w:rFonts w:ascii="Tahoma" w:hAnsi="Tahoma" w:cs="Tahoma"/>
      <w:sz w:val="16"/>
      <w:szCs w:val="16"/>
      <w:lang w:eastAsia="ru-RU"/>
    </w:rPr>
  </w:style>
  <w:style w:type="character" w:customStyle="1" w:styleId="10">
    <w:name w:val="Заголовок 1 Знак"/>
    <w:link w:val="1"/>
    <w:rsid w:val="00733C7A"/>
    <w:rPr>
      <w:rFonts w:ascii="Arial" w:hAnsi="Arial"/>
      <w:b/>
      <w:bCs/>
      <w:kern w:val="32"/>
      <w:sz w:val="32"/>
      <w:szCs w:val="32"/>
      <w:lang w:eastAsia="en-US"/>
    </w:rPr>
  </w:style>
  <w:style w:type="paragraph" w:styleId="a5">
    <w:name w:val="Normal (Web)"/>
    <w:basedOn w:val="a"/>
    <w:semiHidden/>
    <w:unhideWhenUsed/>
    <w:rsid w:val="00733C7A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Style13">
    <w:name w:val="Style13"/>
    <w:basedOn w:val="a"/>
    <w:rsid w:val="00733C7A"/>
    <w:pPr>
      <w:spacing w:line="250" w:lineRule="exact"/>
      <w:ind w:hanging="276"/>
      <w:jc w:val="both"/>
    </w:pPr>
    <w:rPr>
      <w:rFonts w:eastAsia="Calibri"/>
      <w:sz w:val="24"/>
      <w:szCs w:val="24"/>
    </w:rPr>
  </w:style>
  <w:style w:type="paragraph" w:customStyle="1" w:styleId="Style28">
    <w:name w:val="Style28"/>
    <w:basedOn w:val="a"/>
    <w:uiPriority w:val="99"/>
    <w:rsid w:val="00733C7A"/>
    <w:rPr>
      <w:rFonts w:eastAsia="Calibri"/>
      <w:sz w:val="24"/>
      <w:szCs w:val="24"/>
    </w:rPr>
  </w:style>
  <w:style w:type="paragraph" w:customStyle="1" w:styleId="Style34">
    <w:name w:val="Style34"/>
    <w:basedOn w:val="a"/>
    <w:uiPriority w:val="99"/>
    <w:rsid w:val="00733C7A"/>
    <w:pPr>
      <w:spacing w:line="250" w:lineRule="exact"/>
      <w:ind w:hanging="242"/>
      <w:jc w:val="both"/>
    </w:pPr>
    <w:rPr>
      <w:rFonts w:eastAsia="Calibri"/>
      <w:sz w:val="24"/>
      <w:szCs w:val="24"/>
    </w:rPr>
  </w:style>
  <w:style w:type="character" w:customStyle="1" w:styleId="FontStyle83">
    <w:name w:val="Font Style83"/>
    <w:uiPriority w:val="99"/>
    <w:rsid w:val="00733C7A"/>
    <w:rPr>
      <w:rFonts w:ascii="Times New Roman" w:hAnsi="Times New Roman" w:cs="Times New Roman" w:hint="default"/>
      <w:sz w:val="20"/>
      <w:szCs w:val="20"/>
    </w:rPr>
  </w:style>
  <w:style w:type="character" w:customStyle="1" w:styleId="FontStyle75">
    <w:name w:val="Font Style75"/>
    <w:rsid w:val="00733C7A"/>
    <w:rPr>
      <w:rFonts w:ascii="Times New Roman" w:hAnsi="Times New Roman" w:cs="Times New Roman" w:hint="default"/>
      <w:b/>
      <w:bCs/>
      <w:sz w:val="16"/>
      <w:szCs w:val="16"/>
    </w:rPr>
  </w:style>
  <w:style w:type="character" w:customStyle="1" w:styleId="FontStyle81">
    <w:name w:val="Font Style81"/>
    <w:uiPriority w:val="99"/>
    <w:rsid w:val="00733C7A"/>
    <w:rPr>
      <w:rFonts w:ascii="Times New Roman" w:hAnsi="Times New Roman" w:cs="Times New Roman" w:hint="default"/>
      <w:b/>
      <w:bCs/>
      <w:sz w:val="20"/>
      <w:szCs w:val="20"/>
    </w:rPr>
  </w:style>
  <w:style w:type="character" w:styleId="a6">
    <w:name w:val="Strong"/>
    <w:uiPriority w:val="22"/>
    <w:qFormat/>
    <w:locked/>
    <w:rsid w:val="00733C7A"/>
    <w:rPr>
      <w:b/>
      <w:bCs/>
    </w:rPr>
  </w:style>
  <w:style w:type="paragraph" w:styleId="a7">
    <w:name w:val="header"/>
    <w:basedOn w:val="a"/>
    <w:link w:val="a8"/>
    <w:uiPriority w:val="99"/>
    <w:unhideWhenUsed/>
    <w:rsid w:val="00733C7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733C7A"/>
    <w:rPr>
      <w:rFonts w:ascii="Times New Roman" w:eastAsia="Times New Roman" w:hAnsi="Times New Roman"/>
    </w:rPr>
  </w:style>
  <w:style w:type="paragraph" w:styleId="a9">
    <w:name w:val="footer"/>
    <w:basedOn w:val="a"/>
    <w:link w:val="aa"/>
    <w:uiPriority w:val="99"/>
    <w:unhideWhenUsed/>
    <w:rsid w:val="00733C7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733C7A"/>
    <w:rPr>
      <w:rFonts w:ascii="Times New Roman" w:eastAsia="Times New Roman" w:hAnsi="Times New Roman"/>
    </w:rPr>
  </w:style>
  <w:style w:type="paragraph" w:styleId="ab">
    <w:name w:val="List Paragraph"/>
    <w:basedOn w:val="a"/>
    <w:uiPriority w:val="99"/>
    <w:qFormat/>
    <w:rsid w:val="00350867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c">
    <w:name w:val="Table Grid"/>
    <w:basedOn w:val="a1"/>
    <w:locked/>
    <w:rsid w:val="000D7F98"/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Без интервала1"/>
    <w:rsid w:val="0012743C"/>
    <w:rPr>
      <w:rFonts w:eastAsia="Times New Roman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rsid w:val="00D54DD2"/>
    <w:rPr>
      <w:rFonts w:ascii="Times New Roman" w:eastAsia="Times New Roman" w:hAnsi="Times New Roman"/>
      <w:b/>
      <w:sz w:val="24"/>
      <w:lang w:val="x-none" w:eastAsia="x-none"/>
    </w:rPr>
  </w:style>
  <w:style w:type="character" w:customStyle="1" w:styleId="30">
    <w:name w:val="Заголовок 3 Знак"/>
    <w:basedOn w:val="a0"/>
    <w:link w:val="3"/>
    <w:rsid w:val="00D54DD2"/>
    <w:rPr>
      <w:rFonts w:ascii="Arial" w:eastAsia="Times New Roman" w:hAnsi="Arial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basedOn w:val="a0"/>
    <w:link w:val="4"/>
    <w:rsid w:val="00D54DD2"/>
    <w:rPr>
      <w:rFonts w:eastAsia="Times New Roman"/>
      <w:b/>
      <w:bCs/>
      <w:sz w:val="28"/>
      <w:szCs w:val="28"/>
      <w:lang w:val="en-US" w:eastAsia="en-US" w:bidi="en-US"/>
    </w:rPr>
  </w:style>
  <w:style w:type="character" w:customStyle="1" w:styleId="50">
    <w:name w:val="Заголовок 5 Знак"/>
    <w:basedOn w:val="a0"/>
    <w:link w:val="5"/>
    <w:rsid w:val="00D54DD2"/>
    <w:rPr>
      <w:rFonts w:eastAsia="Times New Roman"/>
      <w:b/>
      <w:bCs/>
      <w:i/>
      <w:iCs/>
      <w:sz w:val="26"/>
      <w:szCs w:val="26"/>
      <w:lang w:val="x-none" w:eastAsia="en-US"/>
    </w:rPr>
  </w:style>
  <w:style w:type="character" w:customStyle="1" w:styleId="60">
    <w:name w:val="Заголовок 6 Знак"/>
    <w:basedOn w:val="a0"/>
    <w:link w:val="6"/>
    <w:rsid w:val="00D54DD2"/>
    <w:rPr>
      <w:rFonts w:ascii="Times New Roman" w:eastAsia="Times New Roman" w:hAnsi="Times New Roman"/>
      <w:b/>
      <w:sz w:val="24"/>
      <w:lang w:val="x-none" w:eastAsia="x-none"/>
    </w:rPr>
  </w:style>
  <w:style w:type="character" w:customStyle="1" w:styleId="70">
    <w:name w:val="Заголовок 7 Знак"/>
    <w:basedOn w:val="a0"/>
    <w:link w:val="7"/>
    <w:uiPriority w:val="99"/>
    <w:rsid w:val="00D54DD2"/>
    <w:rPr>
      <w:rFonts w:ascii="Times New Roman" w:eastAsia="Times New Roman" w:hAnsi="Times New Roman"/>
      <w:b/>
      <w:lang w:val="x-none" w:eastAsia="x-none"/>
    </w:rPr>
  </w:style>
  <w:style w:type="character" w:customStyle="1" w:styleId="80">
    <w:name w:val="Заголовок 8 Знак"/>
    <w:basedOn w:val="a0"/>
    <w:link w:val="8"/>
    <w:uiPriority w:val="99"/>
    <w:rsid w:val="00D54DD2"/>
    <w:rPr>
      <w:rFonts w:eastAsia="Times New Roman"/>
      <w:i/>
      <w:iCs/>
      <w:sz w:val="24"/>
      <w:szCs w:val="24"/>
      <w:lang w:val="en-US" w:eastAsia="en-US" w:bidi="en-US"/>
    </w:rPr>
  </w:style>
  <w:style w:type="character" w:customStyle="1" w:styleId="90">
    <w:name w:val="Заголовок 9 Знак"/>
    <w:basedOn w:val="a0"/>
    <w:link w:val="9"/>
    <w:uiPriority w:val="99"/>
    <w:rsid w:val="00D54DD2"/>
    <w:rPr>
      <w:rFonts w:ascii="Arial" w:eastAsia="Times New Roman" w:hAnsi="Arial"/>
      <w:sz w:val="22"/>
      <w:szCs w:val="22"/>
      <w:lang w:val="x-none" w:eastAsia="x-none"/>
    </w:rPr>
  </w:style>
  <w:style w:type="numbering" w:customStyle="1" w:styleId="12">
    <w:name w:val="Нет списка1"/>
    <w:next w:val="a2"/>
    <w:uiPriority w:val="99"/>
    <w:semiHidden/>
    <w:unhideWhenUsed/>
    <w:rsid w:val="00D54DD2"/>
  </w:style>
  <w:style w:type="paragraph" w:styleId="ad">
    <w:name w:val="No Spacing"/>
    <w:link w:val="ae"/>
    <w:qFormat/>
    <w:rsid w:val="00D54DD2"/>
    <w:rPr>
      <w:sz w:val="22"/>
      <w:szCs w:val="22"/>
      <w:lang w:eastAsia="en-US"/>
    </w:rPr>
  </w:style>
  <w:style w:type="character" w:customStyle="1" w:styleId="ae">
    <w:name w:val="Без интервала Знак"/>
    <w:link w:val="ad"/>
    <w:locked/>
    <w:rsid w:val="00D54DD2"/>
    <w:rPr>
      <w:sz w:val="22"/>
      <w:szCs w:val="22"/>
      <w:lang w:eastAsia="en-US"/>
    </w:rPr>
  </w:style>
  <w:style w:type="character" w:styleId="af">
    <w:name w:val="Emphasis"/>
    <w:qFormat/>
    <w:locked/>
    <w:rsid w:val="00D54DD2"/>
    <w:rPr>
      <w:i/>
      <w:iCs/>
    </w:rPr>
  </w:style>
  <w:style w:type="character" w:styleId="af0">
    <w:name w:val="Hyperlink"/>
    <w:semiHidden/>
    <w:unhideWhenUsed/>
    <w:rsid w:val="00D54DD2"/>
    <w:rPr>
      <w:color w:val="0000FF"/>
      <w:u w:val="single"/>
    </w:rPr>
  </w:style>
  <w:style w:type="paragraph" w:styleId="af1">
    <w:name w:val="Body Text"/>
    <w:basedOn w:val="a"/>
    <w:link w:val="af2"/>
    <w:uiPriority w:val="99"/>
    <w:semiHidden/>
    <w:unhideWhenUsed/>
    <w:rsid w:val="00D54DD2"/>
    <w:pPr>
      <w:widowControl/>
      <w:shd w:val="clear" w:color="auto" w:fill="FFFFFF"/>
      <w:autoSpaceDE/>
      <w:autoSpaceDN/>
      <w:adjustRightInd/>
      <w:spacing w:after="120" w:line="211" w:lineRule="exact"/>
      <w:jc w:val="right"/>
    </w:pPr>
    <w:rPr>
      <w:rFonts w:ascii="Calibri" w:eastAsia="Calibri" w:hAnsi="Calibri"/>
      <w:lang w:val="x-none"/>
    </w:rPr>
  </w:style>
  <w:style w:type="character" w:customStyle="1" w:styleId="af2">
    <w:name w:val="Основной текст Знак"/>
    <w:basedOn w:val="a0"/>
    <w:link w:val="af1"/>
    <w:uiPriority w:val="99"/>
    <w:semiHidden/>
    <w:rsid w:val="00D54DD2"/>
    <w:rPr>
      <w:shd w:val="clear" w:color="auto" w:fill="FFFFFF"/>
      <w:lang w:val="x-none"/>
    </w:rPr>
  </w:style>
  <w:style w:type="character" w:customStyle="1" w:styleId="31">
    <w:name w:val="Заголовок №3_"/>
    <w:link w:val="310"/>
    <w:locked/>
    <w:rsid w:val="00D54DD2"/>
    <w:rPr>
      <w:b/>
      <w:bCs/>
      <w:shd w:val="clear" w:color="auto" w:fill="FFFFFF"/>
    </w:rPr>
  </w:style>
  <w:style w:type="paragraph" w:customStyle="1" w:styleId="310">
    <w:name w:val="Заголовок №31"/>
    <w:basedOn w:val="a"/>
    <w:link w:val="31"/>
    <w:rsid w:val="00D54DD2"/>
    <w:pPr>
      <w:widowControl/>
      <w:shd w:val="clear" w:color="auto" w:fill="FFFFFF"/>
      <w:autoSpaceDE/>
      <w:autoSpaceDN/>
      <w:adjustRightInd/>
      <w:spacing w:line="211" w:lineRule="exact"/>
      <w:jc w:val="both"/>
      <w:outlineLvl w:val="2"/>
    </w:pPr>
    <w:rPr>
      <w:rFonts w:ascii="Calibri" w:eastAsia="Calibri" w:hAnsi="Calibri"/>
      <w:b/>
      <w:bCs/>
    </w:rPr>
  </w:style>
  <w:style w:type="character" w:customStyle="1" w:styleId="14">
    <w:name w:val="Основной текст (14)_"/>
    <w:link w:val="141"/>
    <w:uiPriority w:val="99"/>
    <w:locked/>
    <w:rsid w:val="00D54DD2"/>
    <w:rPr>
      <w:i/>
      <w:iCs/>
      <w:shd w:val="clear" w:color="auto" w:fill="FFFFFF"/>
    </w:rPr>
  </w:style>
  <w:style w:type="paragraph" w:customStyle="1" w:styleId="141">
    <w:name w:val="Основной текст (14)1"/>
    <w:basedOn w:val="a"/>
    <w:link w:val="14"/>
    <w:uiPriority w:val="99"/>
    <w:rsid w:val="00D54DD2"/>
    <w:pPr>
      <w:widowControl/>
      <w:shd w:val="clear" w:color="auto" w:fill="FFFFFF"/>
      <w:autoSpaceDE/>
      <w:autoSpaceDN/>
      <w:adjustRightInd/>
      <w:spacing w:line="211" w:lineRule="exact"/>
      <w:ind w:firstLine="400"/>
      <w:jc w:val="both"/>
    </w:pPr>
    <w:rPr>
      <w:rFonts w:ascii="Calibri" w:eastAsia="Calibri" w:hAnsi="Calibri"/>
      <w:i/>
      <w:iCs/>
    </w:rPr>
  </w:style>
  <w:style w:type="character" w:customStyle="1" w:styleId="81">
    <w:name w:val="Основной текст (8)_"/>
    <w:link w:val="82"/>
    <w:uiPriority w:val="99"/>
    <w:locked/>
    <w:rsid w:val="00D54DD2"/>
    <w:rPr>
      <w:shd w:val="clear" w:color="auto" w:fill="FFFFFF"/>
    </w:rPr>
  </w:style>
  <w:style w:type="paragraph" w:customStyle="1" w:styleId="82">
    <w:name w:val="Основной текст (8)"/>
    <w:basedOn w:val="a"/>
    <w:link w:val="81"/>
    <w:uiPriority w:val="99"/>
    <w:rsid w:val="00D54DD2"/>
    <w:pPr>
      <w:widowControl/>
      <w:shd w:val="clear" w:color="auto" w:fill="FFFFFF"/>
      <w:autoSpaceDE/>
      <w:autoSpaceDN/>
      <w:adjustRightInd/>
      <w:spacing w:before="180" w:line="280" w:lineRule="exact"/>
      <w:jc w:val="both"/>
    </w:pPr>
    <w:rPr>
      <w:rFonts w:ascii="Calibri" w:eastAsia="Calibri" w:hAnsi="Calibri"/>
    </w:rPr>
  </w:style>
  <w:style w:type="character" w:customStyle="1" w:styleId="102">
    <w:name w:val="Заголовок №10 (2)_"/>
    <w:link w:val="1020"/>
    <w:uiPriority w:val="99"/>
    <w:locked/>
    <w:rsid w:val="00D54DD2"/>
    <w:rPr>
      <w:b/>
      <w:bCs/>
      <w:i/>
      <w:iCs/>
      <w:shd w:val="clear" w:color="auto" w:fill="FFFFFF"/>
    </w:rPr>
  </w:style>
  <w:style w:type="paragraph" w:customStyle="1" w:styleId="1020">
    <w:name w:val="Заголовок №10 (2)"/>
    <w:basedOn w:val="a"/>
    <w:link w:val="102"/>
    <w:uiPriority w:val="99"/>
    <w:rsid w:val="00D54DD2"/>
    <w:pPr>
      <w:widowControl/>
      <w:shd w:val="clear" w:color="auto" w:fill="FFFFFF"/>
      <w:autoSpaceDE/>
      <w:autoSpaceDN/>
      <w:adjustRightInd/>
      <w:spacing w:before="60" w:after="60" w:line="240" w:lineRule="atLeast"/>
      <w:ind w:firstLine="540"/>
      <w:jc w:val="both"/>
    </w:pPr>
    <w:rPr>
      <w:rFonts w:ascii="Calibri" w:eastAsia="Calibri" w:hAnsi="Calibri"/>
      <w:b/>
      <w:bCs/>
      <w:i/>
      <w:iCs/>
    </w:rPr>
  </w:style>
  <w:style w:type="character" w:customStyle="1" w:styleId="91">
    <w:name w:val="Основной текст (9)_"/>
    <w:link w:val="92"/>
    <w:uiPriority w:val="99"/>
    <w:locked/>
    <w:rsid w:val="00D54DD2"/>
    <w:rPr>
      <w:b/>
      <w:bCs/>
      <w:i/>
      <w:iCs/>
      <w:shd w:val="clear" w:color="auto" w:fill="FFFFFF"/>
    </w:rPr>
  </w:style>
  <w:style w:type="paragraph" w:customStyle="1" w:styleId="92">
    <w:name w:val="Основной текст (9)"/>
    <w:basedOn w:val="a"/>
    <w:link w:val="91"/>
    <w:uiPriority w:val="99"/>
    <w:rsid w:val="00D54DD2"/>
    <w:pPr>
      <w:widowControl/>
      <w:shd w:val="clear" w:color="auto" w:fill="FFFFFF"/>
      <w:autoSpaceDE/>
      <w:autoSpaceDN/>
      <w:adjustRightInd/>
      <w:spacing w:before="60" w:after="60" w:line="240" w:lineRule="atLeast"/>
      <w:ind w:firstLine="540"/>
      <w:jc w:val="both"/>
    </w:pPr>
    <w:rPr>
      <w:rFonts w:ascii="Calibri" w:eastAsia="Calibri" w:hAnsi="Calibri"/>
      <w:b/>
      <w:bCs/>
      <w:i/>
      <w:iCs/>
    </w:rPr>
  </w:style>
  <w:style w:type="character" w:customStyle="1" w:styleId="36">
    <w:name w:val="Заголовок №36"/>
    <w:rsid w:val="00D54DD2"/>
    <w:rPr>
      <w:rFonts w:ascii="Times New Roman" w:hAnsi="Times New Roman" w:cs="Times New Roman" w:hint="default"/>
      <w:b w:val="0"/>
      <w:bCs w:val="0"/>
      <w:spacing w:val="0"/>
      <w:sz w:val="22"/>
      <w:szCs w:val="22"/>
      <w:shd w:val="clear" w:color="auto" w:fill="FFFFFF"/>
    </w:rPr>
  </w:style>
  <w:style w:type="character" w:customStyle="1" w:styleId="af3">
    <w:name w:val="Основной текст + Полужирный"/>
    <w:uiPriority w:val="99"/>
    <w:rsid w:val="00D54DD2"/>
    <w:rPr>
      <w:b/>
      <w:bCs/>
      <w:sz w:val="22"/>
      <w:szCs w:val="22"/>
      <w:shd w:val="clear" w:color="auto" w:fill="FFFFFF"/>
      <w:lang w:bidi="ar-SA"/>
    </w:rPr>
  </w:style>
  <w:style w:type="character" w:customStyle="1" w:styleId="83">
    <w:name w:val="Основной текст (8) + Курсив"/>
    <w:uiPriority w:val="99"/>
    <w:rsid w:val="00D54DD2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81pt">
    <w:name w:val="Основной текст (8) + Интервал 1 pt"/>
    <w:uiPriority w:val="99"/>
    <w:rsid w:val="00D54DD2"/>
    <w:rPr>
      <w:rFonts w:ascii="Times New Roman" w:hAnsi="Times New Roman" w:cs="Times New Roman" w:hint="default"/>
      <w:spacing w:val="30"/>
      <w:sz w:val="22"/>
      <w:szCs w:val="22"/>
      <w:shd w:val="clear" w:color="auto" w:fill="FFFFFF"/>
    </w:rPr>
  </w:style>
  <w:style w:type="table" w:customStyle="1" w:styleId="13">
    <w:name w:val="Сетка таблицы1"/>
    <w:basedOn w:val="a1"/>
    <w:next w:val="ac"/>
    <w:uiPriority w:val="59"/>
    <w:rsid w:val="00D54DD2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Title"/>
    <w:basedOn w:val="a"/>
    <w:link w:val="15"/>
    <w:qFormat/>
    <w:locked/>
    <w:rsid w:val="00D54DD2"/>
    <w:pPr>
      <w:widowControl/>
      <w:autoSpaceDE/>
      <w:autoSpaceDN/>
      <w:adjustRightInd/>
      <w:jc w:val="center"/>
    </w:pPr>
    <w:rPr>
      <w:rFonts w:ascii="Calibri" w:eastAsia="Calibri" w:hAnsi="Calibri"/>
      <w:b/>
      <w:bCs/>
      <w:sz w:val="24"/>
      <w:szCs w:val="24"/>
      <w:lang w:val="x-none" w:eastAsia="x-none"/>
    </w:rPr>
  </w:style>
  <w:style w:type="character" w:customStyle="1" w:styleId="af5">
    <w:name w:val="Название Знак"/>
    <w:basedOn w:val="a0"/>
    <w:uiPriority w:val="99"/>
    <w:rsid w:val="00D54DD2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15">
    <w:name w:val="Название Знак1"/>
    <w:link w:val="af4"/>
    <w:locked/>
    <w:rsid w:val="00D54DD2"/>
    <w:rPr>
      <w:b/>
      <w:bCs/>
      <w:sz w:val="24"/>
      <w:szCs w:val="24"/>
      <w:lang w:val="x-none" w:eastAsia="x-none"/>
    </w:rPr>
  </w:style>
  <w:style w:type="character" w:customStyle="1" w:styleId="FontStyle11">
    <w:name w:val="Font Style11"/>
    <w:uiPriority w:val="99"/>
    <w:rsid w:val="00D54DD2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5">
    <w:name w:val="Font Style15"/>
    <w:uiPriority w:val="99"/>
    <w:rsid w:val="00D54DD2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14">
    <w:name w:val="Font Style14"/>
    <w:uiPriority w:val="99"/>
    <w:rsid w:val="00D54DD2"/>
    <w:rPr>
      <w:rFonts w:ascii="Times New Roman" w:hAnsi="Times New Roman" w:cs="Times New Roman"/>
      <w:b/>
      <w:bCs/>
      <w:i/>
      <w:iCs/>
      <w:sz w:val="18"/>
      <w:szCs w:val="18"/>
    </w:rPr>
  </w:style>
  <w:style w:type="paragraph" w:customStyle="1" w:styleId="Style6">
    <w:name w:val="Style6"/>
    <w:basedOn w:val="a"/>
    <w:uiPriority w:val="99"/>
    <w:rsid w:val="00D54DD2"/>
    <w:pPr>
      <w:spacing w:line="220" w:lineRule="exact"/>
      <w:ind w:firstLine="341"/>
      <w:jc w:val="both"/>
    </w:pPr>
    <w:rPr>
      <w:sz w:val="24"/>
      <w:szCs w:val="24"/>
    </w:rPr>
  </w:style>
  <w:style w:type="character" w:customStyle="1" w:styleId="FontStyle16">
    <w:name w:val="Font Style16"/>
    <w:uiPriority w:val="99"/>
    <w:rsid w:val="00D54DD2"/>
    <w:rPr>
      <w:rFonts w:ascii="Times New Roman" w:hAnsi="Times New Roman" w:cs="Times New Roman"/>
      <w:b/>
      <w:bCs/>
      <w:sz w:val="18"/>
      <w:szCs w:val="18"/>
    </w:rPr>
  </w:style>
  <w:style w:type="character" w:styleId="af6">
    <w:name w:val="FollowedHyperlink"/>
    <w:uiPriority w:val="99"/>
    <w:semiHidden/>
    <w:unhideWhenUsed/>
    <w:rsid w:val="00D54DD2"/>
    <w:rPr>
      <w:color w:val="800080"/>
      <w:u w:val="single"/>
    </w:rPr>
  </w:style>
  <w:style w:type="character" w:customStyle="1" w:styleId="af7">
    <w:name w:val="Текст сноски Знак"/>
    <w:link w:val="af8"/>
    <w:uiPriority w:val="99"/>
    <w:semiHidden/>
    <w:rsid w:val="00D54DD2"/>
  </w:style>
  <w:style w:type="paragraph" w:styleId="af8">
    <w:name w:val="footnote text"/>
    <w:basedOn w:val="a"/>
    <w:link w:val="af7"/>
    <w:uiPriority w:val="99"/>
    <w:semiHidden/>
    <w:unhideWhenUsed/>
    <w:rsid w:val="00D54DD2"/>
    <w:pPr>
      <w:spacing w:line="480" w:lineRule="auto"/>
      <w:ind w:firstLine="560"/>
      <w:jc w:val="both"/>
    </w:pPr>
    <w:rPr>
      <w:rFonts w:ascii="Calibri" w:eastAsia="Calibri" w:hAnsi="Calibri"/>
    </w:rPr>
  </w:style>
  <w:style w:type="character" w:customStyle="1" w:styleId="16">
    <w:name w:val="Текст сноски Знак1"/>
    <w:basedOn w:val="a0"/>
    <w:uiPriority w:val="99"/>
    <w:semiHidden/>
    <w:rsid w:val="00D54DD2"/>
    <w:rPr>
      <w:rFonts w:ascii="Times New Roman" w:eastAsia="Times New Roman" w:hAnsi="Times New Roman"/>
    </w:rPr>
  </w:style>
  <w:style w:type="paragraph" w:styleId="af9">
    <w:name w:val="caption"/>
    <w:basedOn w:val="a"/>
    <w:next w:val="a"/>
    <w:uiPriority w:val="99"/>
    <w:qFormat/>
    <w:locked/>
    <w:rsid w:val="00D54DD2"/>
    <w:pPr>
      <w:widowControl/>
      <w:autoSpaceDE/>
      <w:autoSpaceDN/>
      <w:adjustRightInd/>
      <w:jc w:val="center"/>
    </w:pPr>
    <w:rPr>
      <w:sz w:val="28"/>
    </w:rPr>
  </w:style>
  <w:style w:type="paragraph" w:styleId="afa">
    <w:name w:val="Subtitle"/>
    <w:basedOn w:val="a"/>
    <w:next w:val="a"/>
    <w:link w:val="afb"/>
    <w:uiPriority w:val="99"/>
    <w:qFormat/>
    <w:locked/>
    <w:rsid w:val="00D54DD2"/>
    <w:pPr>
      <w:widowControl/>
      <w:autoSpaceDE/>
      <w:autoSpaceDN/>
      <w:adjustRightInd/>
      <w:spacing w:after="60"/>
      <w:jc w:val="center"/>
      <w:outlineLvl w:val="1"/>
    </w:pPr>
    <w:rPr>
      <w:rFonts w:ascii="Cambria" w:hAnsi="Cambria"/>
      <w:sz w:val="24"/>
      <w:szCs w:val="24"/>
      <w:lang w:val="en-US" w:eastAsia="en-US" w:bidi="en-US"/>
    </w:rPr>
  </w:style>
  <w:style w:type="character" w:customStyle="1" w:styleId="afb">
    <w:name w:val="Подзаголовок Знак"/>
    <w:basedOn w:val="a0"/>
    <w:link w:val="afa"/>
    <w:uiPriority w:val="99"/>
    <w:rsid w:val="00D54DD2"/>
    <w:rPr>
      <w:rFonts w:ascii="Cambria" w:eastAsia="Times New Roman" w:hAnsi="Cambria"/>
      <w:sz w:val="24"/>
      <w:szCs w:val="24"/>
      <w:lang w:val="en-US" w:eastAsia="en-US" w:bidi="en-US"/>
    </w:rPr>
  </w:style>
  <w:style w:type="character" w:customStyle="1" w:styleId="21">
    <w:name w:val="Основной текст с отступом 2 Знак"/>
    <w:link w:val="22"/>
    <w:uiPriority w:val="99"/>
    <w:semiHidden/>
    <w:rsid w:val="00D54DD2"/>
    <w:rPr>
      <w:rFonts w:ascii="Times New Roman" w:eastAsia="Times New Roman" w:hAnsi="Times New Roman"/>
      <w:sz w:val="24"/>
      <w:lang w:val="x-none" w:eastAsia="x-none"/>
    </w:rPr>
  </w:style>
  <w:style w:type="paragraph" w:styleId="22">
    <w:name w:val="Body Text Indent 2"/>
    <w:basedOn w:val="a"/>
    <w:link w:val="21"/>
    <w:uiPriority w:val="99"/>
    <w:semiHidden/>
    <w:unhideWhenUsed/>
    <w:rsid w:val="00D54DD2"/>
    <w:pPr>
      <w:widowControl/>
      <w:autoSpaceDE/>
      <w:autoSpaceDN/>
      <w:adjustRightInd/>
      <w:spacing w:before="60" w:line="252" w:lineRule="auto"/>
      <w:ind w:firstLine="567"/>
      <w:jc w:val="both"/>
    </w:pPr>
    <w:rPr>
      <w:sz w:val="24"/>
      <w:lang w:val="x-none" w:eastAsia="x-none"/>
    </w:rPr>
  </w:style>
  <w:style w:type="character" w:customStyle="1" w:styleId="210">
    <w:name w:val="Основной текст с отступом 2 Знак1"/>
    <w:basedOn w:val="a0"/>
    <w:uiPriority w:val="99"/>
    <w:semiHidden/>
    <w:rsid w:val="00D54DD2"/>
    <w:rPr>
      <w:rFonts w:ascii="Times New Roman" w:eastAsia="Times New Roman" w:hAnsi="Times New Roman"/>
    </w:rPr>
  </w:style>
  <w:style w:type="character" w:customStyle="1" w:styleId="afc">
    <w:name w:val="Текст Знак"/>
    <w:link w:val="afd"/>
    <w:uiPriority w:val="99"/>
    <w:semiHidden/>
    <w:rsid w:val="00D54DD2"/>
    <w:rPr>
      <w:rFonts w:ascii="Courier New" w:eastAsia="Times New Roman" w:hAnsi="Courier New"/>
      <w:lang w:val="x-none" w:eastAsia="x-none"/>
    </w:rPr>
  </w:style>
  <w:style w:type="paragraph" w:styleId="afd">
    <w:name w:val="Plain Text"/>
    <w:basedOn w:val="a"/>
    <w:link w:val="afc"/>
    <w:uiPriority w:val="99"/>
    <w:semiHidden/>
    <w:unhideWhenUsed/>
    <w:rsid w:val="00D54DD2"/>
    <w:pPr>
      <w:widowControl/>
      <w:autoSpaceDE/>
      <w:autoSpaceDN/>
      <w:adjustRightInd/>
    </w:pPr>
    <w:rPr>
      <w:rFonts w:ascii="Courier New" w:hAnsi="Courier New"/>
      <w:lang w:val="x-none" w:eastAsia="x-none"/>
    </w:rPr>
  </w:style>
  <w:style w:type="character" w:customStyle="1" w:styleId="17">
    <w:name w:val="Текст Знак1"/>
    <w:basedOn w:val="a0"/>
    <w:uiPriority w:val="99"/>
    <w:semiHidden/>
    <w:rsid w:val="00D54DD2"/>
    <w:rPr>
      <w:rFonts w:ascii="Courier New" w:eastAsia="Times New Roman" w:hAnsi="Courier New" w:cs="Courier New"/>
    </w:rPr>
  </w:style>
  <w:style w:type="paragraph" w:styleId="23">
    <w:name w:val="Quote"/>
    <w:basedOn w:val="a"/>
    <w:next w:val="a"/>
    <w:link w:val="24"/>
    <w:uiPriority w:val="99"/>
    <w:qFormat/>
    <w:rsid w:val="00D54DD2"/>
    <w:pPr>
      <w:widowControl/>
      <w:autoSpaceDE/>
      <w:autoSpaceDN/>
      <w:adjustRightInd/>
    </w:pPr>
    <w:rPr>
      <w:rFonts w:ascii="Calibri" w:hAnsi="Calibri"/>
      <w:i/>
      <w:sz w:val="24"/>
      <w:szCs w:val="24"/>
      <w:lang w:val="en-US" w:eastAsia="en-US" w:bidi="en-US"/>
    </w:rPr>
  </w:style>
  <w:style w:type="character" w:customStyle="1" w:styleId="24">
    <w:name w:val="Цитата 2 Знак"/>
    <w:basedOn w:val="a0"/>
    <w:link w:val="23"/>
    <w:uiPriority w:val="99"/>
    <w:rsid w:val="00D54DD2"/>
    <w:rPr>
      <w:rFonts w:eastAsia="Times New Roman"/>
      <w:i/>
      <w:sz w:val="24"/>
      <w:szCs w:val="24"/>
      <w:lang w:val="en-US" w:eastAsia="en-US" w:bidi="en-US"/>
    </w:rPr>
  </w:style>
  <w:style w:type="paragraph" w:styleId="afe">
    <w:name w:val="Intense Quote"/>
    <w:basedOn w:val="a"/>
    <w:next w:val="a"/>
    <w:link w:val="aff"/>
    <w:uiPriority w:val="99"/>
    <w:qFormat/>
    <w:rsid w:val="00D54DD2"/>
    <w:pPr>
      <w:widowControl/>
      <w:autoSpaceDE/>
      <w:autoSpaceDN/>
      <w:adjustRightInd/>
      <w:ind w:left="720" w:right="720"/>
    </w:pPr>
    <w:rPr>
      <w:rFonts w:ascii="Calibri" w:hAnsi="Calibri"/>
      <w:b/>
      <w:i/>
      <w:sz w:val="24"/>
      <w:szCs w:val="22"/>
      <w:lang w:val="en-US" w:eastAsia="en-US" w:bidi="en-US"/>
    </w:rPr>
  </w:style>
  <w:style w:type="character" w:customStyle="1" w:styleId="aff">
    <w:name w:val="Выделенная цитата Знак"/>
    <w:basedOn w:val="a0"/>
    <w:link w:val="afe"/>
    <w:uiPriority w:val="99"/>
    <w:rsid w:val="00D54DD2"/>
    <w:rPr>
      <w:rFonts w:eastAsia="Times New Roman"/>
      <w:b/>
      <w:i/>
      <w:sz w:val="24"/>
      <w:szCs w:val="22"/>
      <w:lang w:val="en-US" w:eastAsia="en-US" w:bidi="en-US"/>
    </w:rPr>
  </w:style>
  <w:style w:type="paragraph" w:customStyle="1" w:styleId="Style2">
    <w:name w:val="Style2"/>
    <w:basedOn w:val="a"/>
    <w:uiPriority w:val="99"/>
    <w:rsid w:val="00D54DD2"/>
    <w:pPr>
      <w:spacing w:line="206" w:lineRule="exact"/>
      <w:jc w:val="center"/>
    </w:pPr>
    <w:rPr>
      <w:rFonts w:ascii="Verdana" w:hAnsi="Verdana"/>
      <w:sz w:val="24"/>
      <w:szCs w:val="24"/>
    </w:rPr>
  </w:style>
  <w:style w:type="paragraph" w:customStyle="1" w:styleId="Style4">
    <w:name w:val="Style4"/>
    <w:basedOn w:val="a"/>
    <w:uiPriority w:val="99"/>
    <w:rsid w:val="00D54DD2"/>
    <w:pPr>
      <w:spacing w:line="204" w:lineRule="exact"/>
      <w:ind w:firstLine="168"/>
    </w:pPr>
    <w:rPr>
      <w:rFonts w:ascii="Verdana" w:hAnsi="Verdana"/>
      <w:sz w:val="24"/>
      <w:szCs w:val="24"/>
    </w:rPr>
  </w:style>
  <w:style w:type="paragraph" w:customStyle="1" w:styleId="Style5">
    <w:name w:val="Style5"/>
    <w:basedOn w:val="a"/>
    <w:uiPriority w:val="99"/>
    <w:rsid w:val="00D54DD2"/>
    <w:pPr>
      <w:spacing w:line="208" w:lineRule="exact"/>
    </w:pPr>
    <w:rPr>
      <w:rFonts w:ascii="Verdana" w:hAnsi="Verdana"/>
      <w:sz w:val="24"/>
      <w:szCs w:val="24"/>
    </w:rPr>
  </w:style>
  <w:style w:type="character" w:customStyle="1" w:styleId="25">
    <w:name w:val="Основной текст (2)_"/>
    <w:link w:val="26"/>
    <w:locked/>
    <w:rsid w:val="00D54DD2"/>
    <w:rPr>
      <w:b/>
      <w:bCs/>
      <w:i/>
      <w:iCs/>
      <w:sz w:val="23"/>
      <w:szCs w:val="23"/>
      <w:shd w:val="clear" w:color="auto" w:fill="FFFFFF"/>
    </w:rPr>
  </w:style>
  <w:style w:type="paragraph" w:customStyle="1" w:styleId="26">
    <w:name w:val="Основной текст (2)"/>
    <w:basedOn w:val="a"/>
    <w:link w:val="25"/>
    <w:rsid w:val="00D54DD2"/>
    <w:pPr>
      <w:widowControl/>
      <w:shd w:val="clear" w:color="auto" w:fill="FFFFFF"/>
      <w:autoSpaceDE/>
      <w:autoSpaceDN/>
      <w:adjustRightInd/>
      <w:spacing w:line="230" w:lineRule="exact"/>
      <w:ind w:firstLine="280"/>
      <w:jc w:val="both"/>
    </w:pPr>
    <w:rPr>
      <w:rFonts w:ascii="Calibri" w:eastAsia="Calibri" w:hAnsi="Calibri"/>
      <w:b/>
      <w:bCs/>
      <w:i/>
      <w:iCs/>
      <w:sz w:val="23"/>
      <w:szCs w:val="23"/>
    </w:rPr>
  </w:style>
  <w:style w:type="paragraph" w:customStyle="1" w:styleId="Style7">
    <w:name w:val="Style7"/>
    <w:basedOn w:val="a"/>
    <w:uiPriority w:val="99"/>
    <w:rsid w:val="00D54DD2"/>
    <w:rPr>
      <w:sz w:val="24"/>
      <w:szCs w:val="24"/>
    </w:rPr>
  </w:style>
  <w:style w:type="paragraph" w:customStyle="1" w:styleId="Style11">
    <w:name w:val="Style11"/>
    <w:basedOn w:val="a"/>
    <w:uiPriority w:val="99"/>
    <w:rsid w:val="00D54DD2"/>
    <w:rPr>
      <w:sz w:val="24"/>
      <w:szCs w:val="24"/>
    </w:rPr>
  </w:style>
  <w:style w:type="paragraph" w:customStyle="1" w:styleId="Style1">
    <w:name w:val="Style1"/>
    <w:basedOn w:val="a"/>
    <w:uiPriority w:val="99"/>
    <w:rsid w:val="00D54DD2"/>
    <w:pPr>
      <w:spacing w:line="220" w:lineRule="exact"/>
      <w:ind w:firstLine="341"/>
      <w:jc w:val="both"/>
    </w:pPr>
    <w:rPr>
      <w:sz w:val="24"/>
      <w:szCs w:val="24"/>
    </w:rPr>
  </w:style>
  <w:style w:type="paragraph" w:customStyle="1" w:styleId="FR2">
    <w:name w:val="FR2"/>
    <w:uiPriority w:val="99"/>
    <w:rsid w:val="00D54DD2"/>
    <w:pPr>
      <w:widowControl w:val="0"/>
      <w:jc w:val="center"/>
    </w:pPr>
    <w:rPr>
      <w:rFonts w:ascii="Times New Roman" w:eastAsia="Times New Roman" w:hAnsi="Times New Roman"/>
      <w:b/>
      <w:sz w:val="32"/>
    </w:rPr>
  </w:style>
  <w:style w:type="paragraph" w:customStyle="1" w:styleId="Style47">
    <w:name w:val="Style47"/>
    <w:basedOn w:val="a"/>
    <w:uiPriority w:val="99"/>
    <w:rsid w:val="00D54DD2"/>
    <w:pPr>
      <w:spacing w:line="245" w:lineRule="exact"/>
      <w:jc w:val="both"/>
    </w:pPr>
    <w:rPr>
      <w:sz w:val="24"/>
      <w:szCs w:val="24"/>
    </w:rPr>
  </w:style>
  <w:style w:type="paragraph" w:customStyle="1" w:styleId="Default">
    <w:name w:val="Default"/>
    <w:uiPriority w:val="99"/>
    <w:rsid w:val="00D54DD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aff0">
    <w:name w:val="footnote reference"/>
    <w:semiHidden/>
    <w:unhideWhenUsed/>
    <w:rsid w:val="00D54DD2"/>
    <w:rPr>
      <w:vertAlign w:val="superscript"/>
    </w:rPr>
  </w:style>
  <w:style w:type="character" w:styleId="aff1">
    <w:name w:val="Subtle Emphasis"/>
    <w:qFormat/>
    <w:rsid w:val="00D54DD2"/>
    <w:rPr>
      <w:i/>
      <w:iCs w:val="0"/>
      <w:color w:val="5A5A5A"/>
    </w:rPr>
  </w:style>
  <w:style w:type="character" w:styleId="aff2">
    <w:name w:val="Intense Emphasis"/>
    <w:qFormat/>
    <w:rsid w:val="00D54DD2"/>
    <w:rPr>
      <w:b/>
      <w:bCs w:val="0"/>
      <w:i/>
      <w:iCs w:val="0"/>
      <w:sz w:val="24"/>
      <w:szCs w:val="24"/>
      <w:u w:val="single"/>
    </w:rPr>
  </w:style>
  <w:style w:type="character" w:styleId="aff3">
    <w:name w:val="Subtle Reference"/>
    <w:qFormat/>
    <w:rsid w:val="00D54DD2"/>
    <w:rPr>
      <w:sz w:val="24"/>
      <w:szCs w:val="24"/>
      <w:u w:val="single"/>
    </w:rPr>
  </w:style>
  <w:style w:type="character" w:styleId="aff4">
    <w:name w:val="Intense Reference"/>
    <w:qFormat/>
    <w:rsid w:val="00D54DD2"/>
    <w:rPr>
      <w:b/>
      <w:bCs w:val="0"/>
      <w:sz w:val="24"/>
      <w:u w:val="single"/>
    </w:rPr>
  </w:style>
  <w:style w:type="character" w:styleId="aff5">
    <w:name w:val="Book Title"/>
    <w:qFormat/>
    <w:rsid w:val="00D54DD2"/>
    <w:rPr>
      <w:rFonts w:ascii="Cambria" w:eastAsia="Times New Roman" w:hAnsi="Cambria" w:hint="default"/>
      <w:b/>
      <w:bCs w:val="0"/>
      <w:i/>
      <w:iCs w:val="0"/>
      <w:sz w:val="24"/>
      <w:szCs w:val="24"/>
    </w:rPr>
  </w:style>
  <w:style w:type="character" w:customStyle="1" w:styleId="FontStyle12">
    <w:name w:val="Font Style12"/>
    <w:uiPriority w:val="99"/>
    <w:rsid w:val="00D54DD2"/>
    <w:rPr>
      <w:rFonts w:ascii="Times New Roman" w:hAnsi="Times New Roman" w:cs="Times New Roman" w:hint="default"/>
      <w:sz w:val="18"/>
      <w:szCs w:val="18"/>
    </w:rPr>
  </w:style>
  <w:style w:type="character" w:customStyle="1" w:styleId="c1">
    <w:name w:val="c1"/>
    <w:rsid w:val="00D54DD2"/>
  </w:style>
  <w:style w:type="character" w:customStyle="1" w:styleId="c0">
    <w:name w:val="c0"/>
    <w:rsid w:val="00D54DD2"/>
  </w:style>
  <w:style w:type="character" w:customStyle="1" w:styleId="c2">
    <w:name w:val="c2"/>
    <w:rsid w:val="00D54DD2"/>
  </w:style>
  <w:style w:type="character" w:customStyle="1" w:styleId="c5">
    <w:name w:val="c5"/>
    <w:rsid w:val="00D54DD2"/>
  </w:style>
  <w:style w:type="character" w:customStyle="1" w:styleId="FontStyle17">
    <w:name w:val="Font Style17"/>
    <w:uiPriority w:val="99"/>
    <w:rsid w:val="00D54DD2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13">
    <w:name w:val="Font Style13"/>
    <w:uiPriority w:val="99"/>
    <w:rsid w:val="00D54DD2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120">
    <w:name w:val="Знак Знак12"/>
    <w:rsid w:val="00D54DD2"/>
    <w:rPr>
      <w:rFonts w:ascii="Calibri" w:eastAsia="Times New Roman" w:hAnsi="Calibri" w:cs="Times New Roman" w:hint="default"/>
      <w:b/>
      <w:bCs/>
      <w:lang w:val="en-US" w:bidi="en-US"/>
    </w:rPr>
  </w:style>
  <w:style w:type="character" w:customStyle="1" w:styleId="110">
    <w:name w:val="Знак Знак11"/>
    <w:rsid w:val="00D54DD2"/>
    <w:rPr>
      <w:rFonts w:ascii="Calibri" w:eastAsia="Times New Roman" w:hAnsi="Calibri" w:cs="Times New Roman" w:hint="default"/>
      <w:sz w:val="24"/>
      <w:szCs w:val="24"/>
      <w:lang w:val="en-US" w:bidi="en-US"/>
    </w:rPr>
  </w:style>
  <w:style w:type="character" w:customStyle="1" w:styleId="71">
    <w:name w:val="Знак Знак7"/>
    <w:rsid w:val="00D54DD2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FontStyle85">
    <w:name w:val="Font Style85"/>
    <w:uiPriority w:val="99"/>
    <w:rsid w:val="00D54DD2"/>
    <w:rPr>
      <w:rFonts w:ascii="Microsoft Sans Serif" w:hAnsi="Microsoft Sans Serif" w:cs="Microsoft Sans Serif" w:hint="default"/>
      <w:sz w:val="20"/>
      <w:szCs w:val="20"/>
    </w:rPr>
  </w:style>
  <w:style w:type="character" w:customStyle="1" w:styleId="FontStyle87">
    <w:name w:val="Font Style87"/>
    <w:uiPriority w:val="99"/>
    <w:rsid w:val="00D54DD2"/>
    <w:rPr>
      <w:rFonts w:ascii="Microsoft Sans Serif" w:hAnsi="Microsoft Sans Serif" w:cs="Microsoft Sans Serif" w:hint="default"/>
      <w:b/>
      <w:bCs/>
      <w:sz w:val="24"/>
      <w:szCs w:val="24"/>
    </w:rPr>
  </w:style>
  <w:style w:type="character" w:customStyle="1" w:styleId="day7">
    <w:name w:val="da y7"/>
    <w:uiPriority w:val="99"/>
    <w:rsid w:val="00D54DD2"/>
    <w:rPr>
      <w:rFonts w:ascii="Times New Roman" w:hAnsi="Times New Roman" w:cs="Times New Roman" w:hint="default"/>
    </w:rPr>
  </w:style>
  <w:style w:type="paragraph" w:customStyle="1" w:styleId="msonormalcxspmiddlecxspmiddle">
    <w:name w:val="msonormalcxspmiddlecxspmiddle"/>
    <w:basedOn w:val="a"/>
    <w:uiPriority w:val="99"/>
    <w:rsid w:val="00D54DD2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f6">
    <w:name w:val="page number"/>
    <w:basedOn w:val="a0"/>
    <w:rsid w:val="00D54DD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704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1B0BBB-585C-4B99-87DD-E3B66C7256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9</Pages>
  <Words>2196</Words>
  <Characters>12519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root</dc:creator>
  <cp:lastModifiedBy>moa</cp:lastModifiedBy>
  <cp:revision>7</cp:revision>
  <cp:lastPrinted>2021-03-19T13:00:00Z</cp:lastPrinted>
  <dcterms:created xsi:type="dcterms:W3CDTF">2020-12-05T17:07:00Z</dcterms:created>
  <dcterms:modified xsi:type="dcterms:W3CDTF">2021-03-19T13:03:00Z</dcterms:modified>
</cp:coreProperties>
</file>